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49300" w14:textId="5D5044E7" w:rsidR="003141A9" w:rsidRPr="002421E3" w:rsidRDefault="003141A9" w:rsidP="00A53D78">
      <w:pPr>
        <w:numPr>
          <w:ilvl w:val="12"/>
          <w:numId w:val="0"/>
        </w:numPr>
        <w:jc w:val="both"/>
        <w:rPr>
          <w:rFonts w:ascii="Garamond" w:hAnsi="Garamond"/>
          <w:iCs/>
          <w:color w:val="auto"/>
          <w:szCs w:val="24"/>
          <w:lang w:val="es-CO"/>
        </w:rPr>
      </w:pPr>
      <w:r w:rsidRPr="002421E3">
        <w:rPr>
          <w:rFonts w:ascii="Garamond" w:eastAsia="Batang" w:hAnsi="Garamond"/>
          <w:color w:val="auto"/>
          <w:szCs w:val="24"/>
        </w:rPr>
        <w:t xml:space="preserve">Entre los suscritos, </w:t>
      </w:r>
      <w:r w:rsidR="00A53D78" w:rsidRPr="002421E3">
        <w:rPr>
          <w:rFonts w:ascii="Garamond" w:eastAsia="Batang" w:hAnsi="Garamond"/>
          <w:b/>
          <w:color w:val="auto"/>
          <w:szCs w:val="24"/>
        </w:rPr>
        <w:t>JOSEPH SWITER PLAZA PINILLA</w:t>
      </w:r>
      <w:r w:rsidR="00A53D78" w:rsidRPr="002421E3">
        <w:rPr>
          <w:rFonts w:ascii="Garamond" w:eastAsia="Batang" w:hAnsi="Garamond"/>
          <w:color w:val="auto"/>
          <w:szCs w:val="24"/>
        </w:rPr>
        <w:t>,</w:t>
      </w:r>
      <w:r w:rsidRPr="002421E3">
        <w:rPr>
          <w:rFonts w:ascii="Garamond" w:eastAsia="Batang" w:hAnsi="Garamond"/>
          <w:color w:val="auto"/>
          <w:szCs w:val="24"/>
        </w:rPr>
        <w:t xml:space="preserve"> identificado con la cédula de ciudadanía número </w:t>
      </w:r>
      <w:r w:rsidR="00A53D78" w:rsidRPr="002421E3">
        <w:rPr>
          <w:rFonts w:ascii="Garamond" w:eastAsia="Batang" w:hAnsi="Garamond"/>
          <w:b/>
          <w:color w:val="auto"/>
          <w:szCs w:val="24"/>
        </w:rPr>
        <w:t>1</w:t>
      </w:r>
      <w:r w:rsidR="007E3EE6" w:rsidRPr="002421E3">
        <w:rPr>
          <w:rFonts w:ascii="Garamond" w:eastAsia="Batang" w:hAnsi="Garamond"/>
          <w:b/>
          <w:color w:val="auto"/>
          <w:szCs w:val="24"/>
        </w:rPr>
        <w:t>.</w:t>
      </w:r>
      <w:r w:rsidR="00A53D78" w:rsidRPr="002421E3">
        <w:rPr>
          <w:rFonts w:ascii="Garamond" w:eastAsia="Batang" w:hAnsi="Garamond"/>
          <w:b/>
          <w:color w:val="auto"/>
          <w:szCs w:val="24"/>
        </w:rPr>
        <w:t>033</w:t>
      </w:r>
      <w:r w:rsidR="007E3EE6" w:rsidRPr="002421E3">
        <w:rPr>
          <w:rFonts w:ascii="Garamond" w:eastAsia="Batang" w:hAnsi="Garamond"/>
          <w:b/>
          <w:color w:val="auto"/>
          <w:szCs w:val="24"/>
        </w:rPr>
        <w:t>.</w:t>
      </w:r>
      <w:r w:rsidR="00A53D78" w:rsidRPr="002421E3">
        <w:rPr>
          <w:rFonts w:ascii="Garamond" w:eastAsia="Batang" w:hAnsi="Garamond"/>
          <w:b/>
          <w:color w:val="auto"/>
          <w:szCs w:val="24"/>
        </w:rPr>
        <w:t>794</w:t>
      </w:r>
      <w:r w:rsidR="007E3EE6" w:rsidRPr="002421E3">
        <w:rPr>
          <w:rFonts w:ascii="Garamond" w:eastAsia="Batang" w:hAnsi="Garamond"/>
          <w:b/>
          <w:color w:val="auto"/>
          <w:szCs w:val="24"/>
        </w:rPr>
        <w:t>.</w:t>
      </w:r>
      <w:r w:rsidR="00A53D78" w:rsidRPr="002421E3">
        <w:rPr>
          <w:rFonts w:ascii="Garamond" w:eastAsia="Batang" w:hAnsi="Garamond"/>
          <w:b/>
          <w:color w:val="auto"/>
          <w:szCs w:val="24"/>
        </w:rPr>
        <w:t>453</w:t>
      </w:r>
      <w:r w:rsidRPr="002421E3">
        <w:rPr>
          <w:rFonts w:ascii="Garamond" w:eastAsia="Batang" w:hAnsi="Garamond"/>
          <w:color w:val="auto"/>
          <w:szCs w:val="24"/>
        </w:rPr>
        <w:t xml:space="preserve">, en su calidad de </w:t>
      </w:r>
      <w:r w:rsidR="00A53D78" w:rsidRPr="002421E3">
        <w:rPr>
          <w:rFonts w:ascii="Garamond" w:eastAsia="Batang" w:hAnsi="Garamond"/>
          <w:b/>
          <w:bCs/>
          <w:color w:val="auto"/>
          <w:szCs w:val="24"/>
        </w:rPr>
        <w:t>ALCALDE LOCAL DE TUNJUELITO</w:t>
      </w:r>
      <w:r w:rsidRPr="002421E3">
        <w:rPr>
          <w:rFonts w:ascii="Garamond" w:eastAsia="Batang" w:hAnsi="Garamond"/>
          <w:color w:val="auto"/>
          <w:szCs w:val="24"/>
        </w:rPr>
        <w:t>, de la Secretaría Distrital de Gobierno, cargo para el cual fue nombrado</w:t>
      </w:r>
      <w:r w:rsidR="007E3EE6" w:rsidRPr="002421E3">
        <w:rPr>
          <w:rFonts w:ascii="Garamond" w:eastAsia="Batang" w:hAnsi="Garamond"/>
          <w:color w:val="auto"/>
          <w:szCs w:val="24"/>
        </w:rPr>
        <w:t xml:space="preserve"> mediante</w:t>
      </w:r>
      <w:r w:rsidRPr="002421E3">
        <w:rPr>
          <w:rFonts w:ascii="Garamond" w:eastAsia="Batang" w:hAnsi="Garamond"/>
          <w:color w:val="auto"/>
          <w:szCs w:val="24"/>
        </w:rPr>
        <w:t xml:space="preserve"> </w:t>
      </w:r>
      <w:r w:rsidR="00A53D78" w:rsidRPr="002421E3">
        <w:rPr>
          <w:rFonts w:ascii="Garamond" w:hAnsi="Garamond"/>
          <w:b/>
          <w:bCs/>
          <w:color w:val="auto"/>
          <w:szCs w:val="24"/>
          <w:lang w:val="es-MX"/>
        </w:rPr>
        <w:t xml:space="preserve">RESOLUCIÓN DE NOMBRAMIENTO </w:t>
      </w:r>
      <w:r w:rsidR="007E3EE6" w:rsidRPr="002421E3">
        <w:rPr>
          <w:rFonts w:ascii="Garamond" w:hAnsi="Garamond"/>
          <w:b/>
          <w:bCs/>
          <w:color w:val="auto"/>
          <w:szCs w:val="24"/>
          <w:lang w:val="es-MX"/>
        </w:rPr>
        <w:t>052 del 17 de febrero de 2021 y</w:t>
      </w:r>
      <w:r w:rsidR="00A53D78" w:rsidRPr="002421E3">
        <w:rPr>
          <w:rFonts w:ascii="Garamond" w:hAnsi="Garamond"/>
          <w:b/>
          <w:bCs/>
          <w:color w:val="auto"/>
          <w:szCs w:val="24"/>
          <w:lang w:val="es-MX"/>
        </w:rPr>
        <w:t xml:space="preserve"> ACTA DE POSESIÓN</w:t>
      </w:r>
      <w:r w:rsidR="007E3EE6" w:rsidRPr="002421E3">
        <w:rPr>
          <w:rFonts w:ascii="Garamond" w:hAnsi="Garamond"/>
          <w:b/>
          <w:bCs/>
          <w:color w:val="auto"/>
          <w:szCs w:val="24"/>
          <w:lang w:val="es-MX"/>
        </w:rPr>
        <w:t xml:space="preserve"> 046 del 2 de marzo de 2021</w:t>
      </w:r>
      <w:r w:rsidRPr="002421E3">
        <w:rPr>
          <w:rFonts w:ascii="Garamond" w:eastAsia="Batang" w:hAnsi="Garamond"/>
          <w:color w:val="auto"/>
          <w:szCs w:val="24"/>
        </w:rPr>
        <w:t xml:space="preserve">, quien actúa en nombre del </w:t>
      </w:r>
      <w:r w:rsidRPr="002421E3">
        <w:rPr>
          <w:rFonts w:ascii="Garamond" w:eastAsia="Batang" w:hAnsi="Garamond"/>
          <w:b/>
          <w:color w:val="auto"/>
          <w:szCs w:val="24"/>
        </w:rPr>
        <w:t>DISTRITO CAPITAL</w:t>
      </w:r>
      <w:r w:rsidR="007E3EE6" w:rsidRPr="002421E3">
        <w:rPr>
          <w:rFonts w:ascii="Garamond" w:eastAsia="Batang" w:hAnsi="Garamond"/>
          <w:b/>
          <w:color w:val="auto"/>
          <w:szCs w:val="24"/>
        </w:rPr>
        <w:t xml:space="preserve"> </w:t>
      </w:r>
      <w:r w:rsidRPr="002421E3">
        <w:rPr>
          <w:rFonts w:ascii="Garamond" w:eastAsia="Batang" w:hAnsi="Garamond"/>
          <w:b/>
          <w:color w:val="auto"/>
          <w:szCs w:val="24"/>
        </w:rPr>
        <w:t>- SECRETARÍA</w:t>
      </w:r>
      <w:r w:rsidRPr="002421E3">
        <w:rPr>
          <w:rFonts w:ascii="Garamond" w:eastAsia="Batang" w:hAnsi="Garamond"/>
          <w:color w:val="auto"/>
          <w:szCs w:val="24"/>
        </w:rPr>
        <w:t xml:space="preserve"> </w:t>
      </w:r>
      <w:r w:rsidRPr="002421E3">
        <w:rPr>
          <w:rFonts w:ascii="Garamond" w:eastAsia="Batang" w:hAnsi="Garamond"/>
          <w:b/>
          <w:color w:val="auto"/>
          <w:szCs w:val="24"/>
        </w:rPr>
        <w:t xml:space="preserve">DISTRITAL DE GOBIERNO/ALCALDIA LOCAL DE </w:t>
      </w:r>
      <w:r w:rsidR="000F1560" w:rsidRPr="002421E3">
        <w:rPr>
          <w:rFonts w:ascii="Garamond" w:eastAsia="Batang" w:hAnsi="Garamond"/>
          <w:b/>
          <w:color w:val="auto"/>
          <w:szCs w:val="24"/>
        </w:rPr>
        <w:t>TUNJUELITO</w:t>
      </w:r>
      <w:r w:rsidRPr="002421E3">
        <w:rPr>
          <w:rFonts w:ascii="Garamond" w:eastAsia="Batang" w:hAnsi="Garamond"/>
          <w:b/>
          <w:color w:val="auto"/>
          <w:szCs w:val="24"/>
        </w:rPr>
        <w:t>,</w:t>
      </w:r>
      <w:r w:rsidRPr="002421E3">
        <w:rPr>
          <w:rFonts w:ascii="Garamond" w:eastAsia="Batang" w:hAnsi="Garamond"/>
          <w:color w:val="auto"/>
          <w:szCs w:val="24"/>
        </w:rPr>
        <w:t xml:space="preserve"> </w:t>
      </w:r>
      <w:r w:rsidRPr="002421E3">
        <w:rPr>
          <w:rFonts w:ascii="Garamond" w:eastAsia="Arial" w:hAnsi="Garamond"/>
          <w:color w:val="auto"/>
          <w:szCs w:val="24"/>
        </w:rPr>
        <w:t xml:space="preserve">en virtud de la delegación de la capacidad de contratar efectuada por la Secretaría Distrital de Gobierno; con base en lo dispuesto en el Decreto Ley 1421 de 1993, el artículo 12 la Ley 80 de 1993, modificado por el artículo 21 de la Ley 1150 de 2007, el artículo 110 del Decreto 111 de 1996, el artículo 60 del Decreto Distrital 854 de 2001 y el Decreto 1082 de 2015 </w:t>
      </w:r>
      <w:r w:rsidRPr="002421E3">
        <w:rPr>
          <w:rFonts w:ascii="Garamond" w:eastAsia="Batang" w:hAnsi="Garamond"/>
          <w:color w:val="auto"/>
          <w:szCs w:val="24"/>
        </w:rPr>
        <w:t xml:space="preserve">quien para efectos de este documento se designará como </w:t>
      </w:r>
      <w:r w:rsidRPr="002421E3">
        <w:rPr>
          <w:rFonts w:ascii="Garamond" w:hAnsi="Garamond" w:cs="Garamond"/>
          <w:b/>
          <w:color w:val="auto"/>
          <w:szCs w:val="24"/>
          <w:lang w:val="es-MX"/>
        </w:rPr>
        <w:t>ALCALDIA LOCAL</w:t>
      </w:r>
      <w:r w:rsidRPr="002421E3">
        <w:rPr>
          <w:rFonts w:ascii="Garamond" w:eastAsia="Batang" w:hAnsi="Garamond"/>
          <w:b/>
          <w:color w:val="auto"/>
          <w:szCs w:val="24"/>
        </w:rPr>
        <w:t>,</w:t>
      </w:r>
      <w:r w:rsidRPr="002421E3">
        <w:rPr>
          <w:rFonts w:ascii="Garamond" w:eastAsia="Batang" w:hAnsi="Garamond"/>
          <w:color w:val="auto"/>
          <w:szCs w:val="24"/>
        </w:rPr>
        <w:t xml:space="preserve"> de una parte, y por la otra, </w:t>
      </w:r>
      <w:r w:rsidR="007C715F" w:rsidRPr="007C715F">
        <w:rPr>
          <w:rFonts w:ascii="Garamond" w:hAnsi="Garamond" w:cs="Garamond"/>
          <w:b/>
          <w:szCs w:val="24"/>
        </w:rPr>
        <w:t>LUIS ALEJANDRO ARIAS REYES</w:t>
      </w:r>
      <w:r w:rsidRPr="002421E3">
        <w:rPr>
          <w:rFonts w:ascii="Garamond" w:hAnsi="Garamond"/>
          <w:color w:val="auto"/>
          <w:szCs w:val="24"/>
          <w:lang w:val="es-CO"/>
        </w:rPr>
        <w:t>, Persona</w:t>
      </w:r>
      <w:r w:rsidR="00496162" w:rsidRPr="002421E3">
        <w:rPr>
          <w:rFonts w:ascii="Garamond" w:hAnsi="Garamond"/>
          <w:color w:val="auto"/>
          <w:szCs w:val="24"/>
          <w:lang w:val="es-CO"/>
        </w:rPr>
        <w:t xml:space="preserve"> </w:t>
      </w:r>
      <w:r w:rsidR="007C715F">
        <w:rPr>
          <w:rFonts w:ascii="Garamond" w:hAnsi="Garamond"/>
          <w:color w:val="auto"/>
          <w:szCs w:val="24"/>
          <w:lang w:val="es-CO"/>
        </w:rPr>
        <w:t>natural</w:t>
      </w:r>
      <w:r w:rsidRPr="002421E3">
        <w:rPr>
          <w:rFonts w:ascii="Garamond" w:hAnsi="Garamond"/>
          <w:color w:val="auto"/>
          <w:szCs w:val="24"/>
          <w:lang w:val="es-CO"/>
        </w:rPr>
        <w:t xml:space="preserve">, con </w:t>
      </w:r>
      <w:r w:rsidR="007C715F">
        <w:rPr>
          <w:rFonts w:ascii="Garamond" w:hAnsi="Garamond"/>
          <w:color w:val="auto"/>
          <w:szCs w:val="24"/>
          <w:lang w:val="es-CO"/>
        </w:rPr>
        <w:t>Cédula de Ciudadanía</w:t>
      </w:r>
      <w:r w:rsidRPr="002421E3">
        <w:rPr>
          <w:rFonts w:ascii="Garamond" w:hAnsi="Garamond"/>
          <w:color w:val="auto"/>
          <w:szCs w:val="24"/>
          <w:lang w:val="es-CO"/>
        </w:rPr>
        <w:t xml:space="preserve"> </w:t>
      </w:r>
      <w:r w:rsidR="00496162" w:rsidRPr="002421E3">
        <w:rPr>
          <w:rFonts w:ascii="Garamond" w:hAnsi="Garamond"/>
          <w:color w:val="auto"/>
          <w:szCs w:val="24"/>
          <w:lang w:val="es-CO"/>
        </w:rPr>
        <w:t>número</w:t>
      </w:r>
      <w:r w:rsidR="007C715F">
        <w:rPr>
          <w:rFonts w:ascii="Garamond" w:hAnsi="Garamond" w:cs="Garamond"/>
          <w:b/>
          <w:szCs w:val="24"/>
          <w:lang w:val="es-MX"/>
        </w:rPr>
        <w:t xml:space="preserve"> </w:t>
      </w:r>
      <w:r w:rsidR="007C715F" w:rsidRPr="007C715F">
        <w:rPr>
          <w:rFonts w:ascii="Garamond" w:hAnsi="Garamond" w:cs="Garamond"/>
          <w:b/>
          <w:szCs w:val="24"/>
          <w:lang w:val="es-MX"/>
        </w:rPr>
        <w:t>1.024.576.228</w:t>
      </w:r>
      <w:r w:rsidR="007C715F">
        <w:rPr>
          <w:rFonts w:ascii="Garamond" w:hAnsi="Garamond" w:cs="Garamond"/>
          <w:b/>
          <w:szCs w:val="24"/>
          <w:lang w:val="es-MX"/>
        </w:rPr>
        <w:t xml:space="preserve"> de </w:t>
      </w:r>
      <w:r w:rsidR="00327869">
        <w:rPr>
          <w:rFonts w:ascii="Garamond" w:hAnsi="Garamond" w:cs="Garamond"/>
          <w:b/>
          <w:szCs w:val="24"/>
          <w:lang w:val="es-MX"/>
        </w:rPr>
        <w:t>Bogotá</w:t>
      </w:r>
      <w:r w:rsidRPr="002421E3">
        <w:rPr>
          <w:rFonts w:ascii="Garamond" w:hAnsi="Garamond"/>
          <w:color w:val="auto"/>
          <w:szCs w:val="24"/>
          <w:lang w:val="es-CO"/>
        </w:rPr>
        <w:t xml:space="preserve">, </w:t>
      </w:r>
      <w:r w:rsidRPr="002421E3">
        <w:rPr>
          <w:rFonts w:ascii="Garamond" w:hAnsi="Garamond"/>
          <w:color w:val="auto"/>
          <w:szCs w:val="24"/>
        </w:rPr>
        <w:t xml:space="preserve">quien en adelante se denominará </w:t>
      </w:r>
      <w:r w:rsidR="000F1560" w:rsidRPr="002421E3">
        <w:rPr>
          <w:rFonts w:ascii="Garamond" w:hAnsi="Garamond"/>
          <w:b/>
          <w:bCs/>
          <w:color w:val="auto"/>
          <w:szCs w:val="24"/>
          <w:lang w:val="es-MX"/>
        </w:rPr>
        <w:t>CONTRATISTA</w:t>
      </w:r>
      <w:r w:rsidRPr="002421E3">
        <w:rPr>
          <w:rFonts w:ascii="Garamond" w:hAnsi="Garamond"/>
          <w:color w:val="auto"/>
          <w:szCs w:val="24"/>
        </w:rPr>
        <w:t xml:space="preserve">, </w:t>
      </w:r>
      <w:r w:rsidRPr="002421E3">
        <w:rPr>
          <w:rFonts w:ascii="Garamond" w:hAnsi="Garamond"/>
          <w:color w:val="auto"/>
          <w:szCs w:val="24"/>
          <w:lang w:val="es-CO"/>
        </w:rPr>
        <w:t xml:space="preserve">hemos convenido liquidar el </w:t>
      </w:r>
      <w:r w:rsidRPr="002421E3">
        <w:rPr>
          <w:rFonts w:ascii="Garamond" w:hAnsi="Garamond"/>
          <w:b/>
          <w:bCs/>
          <w:color w:val="auto"/>
          <w:szCs w:val="24"/>
          <w:lang w:val="es-MX"/>
        </w:rPr>
        <w:t>Contrato</w:t>
      </w:r>
      <w:r w:rsidR="00496162" w:rsidRPr="002421E3">
        <w:rPr>
          <w:rFonts w:ascii="Garamond" w:hAnsi="Garamond"/>
          <w:b/>
          <w:bCs/>
          <w:color w:val="auto"/>
          <w:szCs w:val="24"/>
          <w:lang w:val="es-MX"/>
        </w:rPr>
        <w:t xml:space="preserve"> </w:t>
      </w:r>
      <w:r w:rsidR="00E73EA3">
        <w:rPr>
          <w:rFonts w:ascii="Garamond" w:hAnsi="Garamond"/>
          <w:b/>
          <w:bCs/>
          <w:color w:val="auto"/>
          <w:szCs w:val="24"/>
          <w:lang w:val="es-MX"/>
        </w:rPr>
        <w:t xml:space="preserve">de </w:t>
      </w:r>
      <w:r w:rsidR="007C715F">
        <w:rPr>
          <w:rFonts w:ascii="Garamond" w:hAnsi="Garamond"/>
          <w:b/>
          <w:bCs/>
          <w:color w:val="auto"/>
          <w:szCs w:val="24"/>
          <w:lang w:val="es-MX"/>
        </w:rPr>
        <w:t>Prestación de Servicios</w:t>
      </w:r>
      <w:r w:rsidR="00E73EA3">
        <w:rPr>
          <w:rFonts w:ascii="Garamond" w:hAnsi="Garamond"/>
          <w:b/>
          <w:bCs/>
          <w:color w:val="auto"/>
          <w:szCs w:val="24"/>
          <w:lang w:val="es-MX"/>
        </w:rPr>
        <w:t xml:space="preserve"> </w:t>
      </w:r>
      <w:r w:rsidR="00496162" w:rsidRPr="002421E3">
        <w:rPr>
          <w:rFonts w:ascii="Garamond" w:hAnsi="Garamond"/>
          <w:b/>
          <w:bCs/>
          <w:color w:val="auto"/>
          <w:szCs w:val="24"/>
          <w:lang w:val="es-MX"/>
        </w:rPr>
        <w:t>número</w:t>
      </w:r>
      <w:r w:rsidR="00EC3926">
        <w:rPr>
          <w:rFonts w:ascii="Garamond" w:hAnsi="Garamond"/>
          <w:b/>
          <w:bCs/>
          <w:color w:val="auto"/>
          <w:szCs w:val="24"/>
          <w:lang w:val="es-MX"/>
        </w:rPr>
        <w:t xml:space="preserve"> </w:t>
      </w:r>
      <w:r w:rsidR="007C715F">
        <w:rPr>
          <w:rFonts w:ascii="Garamond" w:hAnsi="Garamond"/>
          <w:b/>
          <w:bCs/>
          <w:color w:val="auto"/>
          <w:szCs w:val="24"/>
          <w:lang w:val="es-MX"/>
        </w:rPr>
        <w:t>018</w:t>
      </w:r>
      <w:r w:rsidRPr="002421E3">
        <w:rPr>
          <w:rFonts w:ascii="Garamond" w:hAnsi="Garamond"/>
          <w:b/>
          <w:bCs/>
          <w:color w:val="auto"/>
          <w:szCs w:val="24"/>
          <w:lang w:val="es-MX"/>
        </w:rPr>
        <w:t xml:space="preserve"> de </w:t>
      </w:r>
      <w:r w:rsidR="000F1560" w:rsidRPr="002421E3">
        <w:rPr>
          <w:rFonts w:ascii="Garamond" w:hAnsi="Garamond"/>
          <w:b/>
          <w:bCs/>
          <w:color w:val="auto"/>
          <w:szCs w:val="24"/>
          <w:lang w:val="es-MX"/>
        </w:rPr>
        <w:t>202</w:t>
      </w:r>
      <w:r w:rsidR="007C715F">
        <w:rPr>
          <w:rFonts w:ascii="Garamond" w:hAnsi="Garamond"/>
          <w:b/>
          <w:bCs/>
          <w:color w:val="auto"/>
          <w:szCs w:val="24"/>
          <w:lang w:val="es-MX"/>
        </w:rPr>
        <w:t>4</w:t>
      </w:r>
      <w:r w:rsidRPr="002421E3">
        <w:rPr>
          <w:rFonts w:ascii="Garamond" w:hAnsi="Garamond"/>
          <w:b/>
          <w:bCs/>
          <w:color w:val="auto"/>
          <w:szCs w:val="24"/>
          <w:lang w:val="es-MX"/>
        </w:rPr>
        <w:t>,</w:t>
      </w:r>
      <w:r w:rsidRPr="002421E3">
        <w:rPr>
          <w:rFonts w:ascii="Garamond" w:hAnsi="Garamond"/>
          <w:color w:val="auto"/>
          <w:szCs w:val="24"/>
          <w:lang w:val="es-CO"/>
        </w:rPr>
        <w:t xml:space="preserve"> suscrito por las partes el día </w:t>
      </w:r>
      <w:r w:rsidR="007C715F" w:rsidRPr="00327869">
        <w:rPr>
          <w:rFonts w:ascii="Garamond" w:hAnsi="Garamond"/>
          <w:color w:val="000000" w:themeColor="text1"/>
          <w:szCs w:val="24"/>
          <w:lang w:val="es-CO"/>
        </w:rPr>
        <w:t xml:space="preserve">11 </w:t>
      </w:r>
      <w:r w:rsidR="00026421" w:rsidRPr="00327869">
        <w:rPr>
          <w:rFonts w:ascii="Garamond" w:hAnsi="Garamond"/>
          <w:color w:val="000000" w:themeColor="text1"/>
          <w:szCs w:val="24"/>
          <w:lang w:val="es-CO"/>
        </w:rPr>
        <w:t xml:space="preserve">de </w:t>
      </w:r>
      <w:r w:rsidR="007C715F" w:rsidRPr="00327869">
        <w:rPr>
          <w:rFonts w:ascii="Garamond" w:hAnsi="Garamond"/>
          <w:color w:val="000000" w:themeColor="text1"/>
          <w:szCs w:val="24"/>
          <w:lang w:val="es-CO"/>
        </w:rPr>
        <w:t xml:space="preserve">marzo </w:t>
      </w:r>
      <w:r w:rsidR="00026421" w:rsidRPr="00327869">
        <w:rPr>
          <w:rFonts w:ascii="Garamond" w:hAnsi="Garamond"/>
          <w:color w:val="000000" w:themeColor="text1"/>
          <w:szCs w:val="24"/>
          <w:lang w:val="es-CO"/>
        </w:rPr>
        <w:t>de 202</w:t>
      </w:r>
      <w:r w:rsidR="007C715F" w:rsidRPr="00327869">
        <w:rPr>
          <w:rFonts w:ascii="Garamond" w:hAnsi="Garamond"/>
          <w:color w:val="000000" w:themeColor="text1"/>
          <w:szCs w:val="24"/>
          <w:lang w:val="es-CO"/>
        </w:rPr>
        <w:t>4</w:t>
      </w:r>
      <w:r w:rsidRPr="00327869">
        <w:rPr>
          <w:rFonts w:ascii="Garamond" w:hAnsi="Garamond"/>
          <w:color w:val="000000" w:themeColor="text1"/>
          <w:szCs w:val="24"/>
          <w:lang w:val="es-CO"/>
        </w:rPr>
        <w:t xml:space="preserve"> </w:t>
      </w:r>
      <w:r w:rsidRPr="002421E3">
        <w:rPr>
          <w:rFonts w:ascii="Garamond" w:hAnsi="Garamond"/>
          <w:color w:val="auto"/>
          <w:szCs w:val="24"/>
          <w:lang w:val="es-CO"/>
        </w:rPr>
        <w:t xml:space="preserve">de conformidad con lo ordenado por los artículos 60 de la Ley 80 de 1993 modificado por el </w:t>
      </w:r>
      <w:r w:rsidR="008B472C" w:rsidRPr="002421E3">
        <w:rPr>
          <w:rFonts w:ascii="Garamond" w:hAnsi="Garamond"/>
          <w:color w:val="auto"/>
          <w:szCs w:val="24"/>
          <w:lang w:val="es-CO"/>
        </w:rPr>
        <w:t>artículo</w:t>
      </w:r>
      <w:r w:rsidRPr="002421E3">
        <w:rPr>
          <w:rFonts w:ascii="Garamond" w:hAnsi="Garamond"/>
          <w:color w:val="auto"/>
          <w:szCs w:val="24"/>
          <w:lang w:val="es-CO"/>
        </w:rPr>
        <w:t xml:space="preserve"> 217 del Decreto 019 de 2012, y 11 de la Ley 1150 de 2007; liquidación que plasmamos de la siguiente forma</w:t>
      </w:r>
      <w:r w:rsidRPr="002421E3">
        <w:rPr>
          <w:rFonts w:ascii="Garamond" w:hAnsi="Garamond"/>
          <w:iCs/>
          <w:color w:val="auto"/>
          <w:szCs w:val="24"/>
          <w:lang w:val="es-CO"/>
        </w:rPr>
        <w:t xml:space="preserve">: </w:t>
      </w:r>
    </w:p>
    <w:p w14:paraId="431A2713" w14:textId="77777777" w:rsidR="009A4FBF" w:rsidRPr="002421E3" w:rsidRDefault="009A4FBF" w:rsidP="009A4FBF">
      <w:pPr>
        <w:ind w:right="-160"/>
        <w:rPr>
          <w:rFonts w:ascii="Garamond" w:hAnsi="Garamond"/>
          <w:color w:val="auto"/>
          <w:szCs w:val="24"/>
        </w:rPr>
      </w:pPr>
    </w:p>
    <w:tbl>
      <w:tblPr>
        <w:tblpPr w:leftFromText="141" w:rightFromText="141" w:vertAnchor="text" w:tblpY="1"/>
        <w:tblOverlap w:val="neve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96"/>
        <w:gridCol w:w="1677"/>
        <w:gridCol w:w="425"/>
        <w:gridCol w:w="2041"/>
        <w:gridCol w:w="2334"/>
      </w:tblGrid>
      <w:tr w:rsidR="002421E3" w:rsidRPr="002421E3" w14:paraId="2810743D" w14:textId="77777777" w:rsidTr="002421E3">
        <w:trPr>
          <w:trHeight w:val="844"/>
        </w:trPr>
        <w:tc>
          <w:tcPr>
            <w:tcW w:w="9473" w:type="dxa"/>
            <w:gridSpan w:val="5"/>
            <w:shd w:val="clear" w:color="auto" w:fill="auto"/>
            <w:vAlign w:val="center"/>
          </w:tcPr>
          <w:p w14:paraId="6B72A428" w14:textId="0B03544F" w:rsidR="00496162" w:rsidRPr="004327CE" w:rsidRDefault="00496162" w:rsidP="007C715F">
            <w:pPr>
              <w:suppressAutoHyphens w:val="0"/>
              <w:autoSpaceDE w:val="0"/>
              <w:autoSpaceDN w:val="0"/>
              <w:adjustRightInd w:val="0"/>
              <w:jc w:val="both"/>
              <w:rPr>
                <w:rFonts w:ascii="Garamond" w:hAnsi="Garamond"/>
                <w:color w:val="auto"/>
                <w:szCs w:val="24"/>
                <w:lang w:val="es-CO"/>
              </w:rPr>
            </w:pPr>
            <w:r w:rsidRPr="002421E3">
              <w:rPr>
                <w:rFonts w:ascii="Garamond" w:hAnsi="Garamond"/>
                <w:b/>
                <w:color w:val="auto"/>
                <w:sz w:val="20"/>
                <w:lang w:val="es-CO"/>
              </w:rPr>
              <w:t>OBJETO DEL</w:t>
            </w:r>
            <w:r w:rsidR="00DF6D0A">
              <w:rPr>
                <w:rFonts w:ascii="Garamond" w:hAnsi="Garamond"/>
                <w:b/>
                <w:color w:val="auto"/>
                <w:sz w:val="20"/>
                <w:lang w:val="es-CO"/>
              </w:rPr>
              <w:t xml:space="preserve"> </w:t>
            </w:r>
            <w:r w:rsidRPr="002421E3">
              <w:rPr>
                <w:rFonts w:ascii="Garamond" w:hAnsi="Garamond"/>
                <w:b/>
                <w:color w:val="auto"/>
                <w:sz w:val="20"/>
                <w:lang w:val="es-CO"/>
              </w:rPr>
              <w:t xml:space="preserve">CONTRATO: </w:t>
            </w:r>
            <w:r w:rsidR="006240C2">
              <w:rPr>
                <w:rFonts w:ascii="Garamond" w:hAnsi="Garamond"/>
                <w:sz w:val="20"/>
              </w:rPr>
              <w:t xml:space="preserve"> </w:t>
            </w:r>
            <w:r w:rsidR="004327CE">
              <w:rPr>
                <w:rFonts w:ascii="Garamond" w:hAnsi="Garamond" w:cs="Garamond"/>
                <w:color w:val="auto"/>
                <w:sz w:val="20"/>
                <w:lang w:val="es-CO" w:eastAsia="es-CO"/>
              </w:rPr>
              <w:t xml:space="preserve"> </w:t>
            </w:r>
            <w:r w:rsidR="003D0CDA">
              <w:t xml:space="preserve"> </w:t>
            </w:r>
            <w:r w:rsidR="003D0CDA" w:rsidRPr="003D0CDA">
              <w:rPr>
                <w:rFonts w:ascii="Garamond" w:hAnsi="Garamond" w:cs="Garamond"/>
                <w:color w:val="auto"/>
                <w:sz w:val="20"/>
                <w:lang w:val="es-CO" w:eastAsia="es-CO"/>
              </w:rPr>
              <w:t>PRESTAR LOS SERVICIOS DE APOYO LOGÍSTICO PARA ADELANTAR LA RENDICIÓN DE CUENTAS DE LA GESTIÓN DE LA ALCALDÍA LOCAL DE TUNJUELITO DE LA VIGENCIA 2023 Y LAS JORNADAS DE DIALOGOS CIUDADANOS EN EL MARCO DEL PROYECTO 2071</w:t>
            </w:r>
          </w:p>
        </w:tc>
      </w:tr>
      <w:tr w:rsidR="002421E3" w:rsidRPr="002421E3" w14:paraId="647F1D7D" w14:textId="77777777" w:rsidTr="002421E3">
        <w:trPr>
          <w:trHeight w:val="446"/>
        </w:trPr>
        <w:tc>
          <w:tcPr>
            <w:tcW w:w="9473" w:type="dxa"/>
            <w:gridSpan w:val="5"/>
            <w:shd w:val="clear" w:color="auto" w:fill="auto"/>
            <w:vAlign w:val="center"/>
          </w:tcPr>
          <w:p w14:paraId="2B57DB26" w14:textId="09485F64" w:rsidR="00DF506D" w:rsidRPr="002421E3" w:rsidRDefault="00DF506D" w:rsidP="008B472C">
            <w:pPr>
              <w:ind w:right="-160"/>
              <w:jc w:val="both"/>
              <w:rPr>
                <w:rFonts w:ascii="Garamond" w:hAnsi="Garamond"/>
                <w:color w:val="auto"/>
                <w:sz w:val="20"/>
              </w:rPr>
            </w:pPr>
            <w:r w:rsidRPr="002421E3">
              <w:rPr>
                <w:rFonts w:ascii="Garamond" w:hAnsi="Garamond"/>
                <w:b/>
                <w:bCs/>
                <w:color w:val="auto"/>
                <w:sz w:val="20"/>
                <w:lang w:val="es-CO"/>
              </w:rPr>
              <w:t>2.  DATOS GENERALES DEL CONTRATO</w:t>
            </w:r>
            <w:r w:rsidR="003141A9" w:rsidRPr="002421E3">
              <w:rPr>
                <w:rFonts w:ascii="Garamond" w:hAnsi="Garamond"/>
                <w:b/>
                <w:bCs/>
                <w:color w:val="auto"/>
                <w:sz w:val="20"/>
                <w:lang w:val="es-CO"/>
              </w:rPr>
              <w:t xml:space="preserve"> </w:t>
            </w:r>
          </w:p>
        </w:tc>
      </w:tr>
      <w:tr w:rsidR="002421E3" w:rsidRPr="002421E3" w14:paraId="6D332417" w14:textId="77777777" w:rsidTr="002421E3">
        <w:trPr>
          <w:trHeight w:val="387"/>
        </w:trPr>
        <w:tc>
          <w:tcPr>
            <w:tcW w:w="4673" w:type="dxa"/>
            <w:gridSpan w:val="2"/>
            <w:shd w:val="clear" w:color="auto" w:fill="auto"/>
            <w:vAlign w:val="center"/>
          </w:tcPr>
          <w:p w14:paraId="7B9B38B2" w14:textId="388047A2" w:rsidR="00DF506D" w:rsidRPr="002421E3" w:rsidRDefault="00DF506D" w:rsidP="008B472C">
            <w:pPr>
              <w:rPr>
                <w:rFonts w:ascii="Garamond" w:hAnsi="Garamond"/>
                <w:color w:val="auto"/>
                <w:sz w:val="20"/>
                <w:lang w:val="es-CO"/>
              </w:rPr>
            </w:pPr>
            <w:r w:rsidRPr="002421E3">
              <w:rPr>
                <w:rFonts w:ascii="Garamond" w:hAnsi="Garamond"/>
                <w:b/>
                <w:bCs/>
                <w:color w:val="auto"/>
                <w:sz w:val="20"/>
                <w:lang w:val="es-CO"/>
              </w:rPr>
              <w:t>PLAZO INICIAL DEL CONTRATO</w:t>
            </w:r>
            <w:r w:rsidR="003141A9" w:rsidRPr="002421E3">
              <w:rPr>
                <w:rFonts w:ascii="Garamond" w:hAnsi="Garamond"/>
                <w:b/>
                <w:bCs/>
                <w:color w:val="auto"/>
                <w:sz w:val="20"/>
                <w:lang w:val="es-CO"/>
              </w:rPr>
              <w:t xml:space="preserve"> </w:t>
            </w:r>
          </w:p>
        </w:tc>
        <w:tc>
          <w:tcPr>
            <w:tcW w:w="4800" w:type="dxa"/>
            <w:gridSpan w:val="3"/>
            <w:shd w:val="clear" w:color="auto" w:fill="auto"/>
            <w:vAlign w:val="center"/>
          </w:tcPr>
          <w:p w14:paraId="6AD44A4C" w14:textId="1D2AE30C" w:rsidR="00DF506D" w:rsidRPr="00485A5E" w:rsidRDefault="00405696" w:rsidP="008B472C">
            <w:pPr>
              <w:rPr>
                <w:rFonts w:ascii="Garamond" w:hAnsi="Garamond"/>
                <w:color w:val="auto"/>
                <w:szCs w:val="24"/>
                <w:lang w:val="es-CO"/>
              </w:rPr>
            </w:pPr>
            <w:r>
              <w:rPr>
                <w:rFonts w:ascii="Garamond" w:hAnsi="Garamond"/>
                <w:color w:val="auto"/>
                <w:szCs w:val="24"/>
                <w:lang w:val="es-CO"/>
              </w:rPr>
              <w:t>Tres</w:t>
            </w:r>
            <w:r w:rsidR="003D0CDA">
              <w:rPr>
                <w:rFonts w:ascii="Garamond" w:hAnsi="Garamond"/>
                <w:color w:val="auto"/>
                <w:szCs w:val="24"/>
                <w:lang w:val="es-CO"/>
              </w:rPr>
              <w:t xml:space="preserve"> (3</w:t>
            </w:r>
            <w:r w:rsidR="00026421" w:rsidRPr="00026421">
              <w:rPr>
                <w:rFonts w:ascii="Garamond" w:hAnsi="Garamond"/>
                <w:color w:val="auto"/>
                <w:szCs w:val="24"/>
                <w:lang w:val="es-CO"/>
              </w:rPr>
              <w:t>) meses</w:t>
            </w:r>
          </w:p>
        </w:tc>
      </w:tr>
      <w:tr w:rsidR="002421E3" w:rsidRPr="002421E3" w14:paraId="734C672D" w14:textId="77777777" w:rsidTr="002421E3">
        <w:trPr>
          <w:trHeight w:val="407"/>
        </w:trPr>
        <w:tc>
          <w:tcPr>
            <w:tcW w:w="4673" w:type="dxa"/>
            <w:gridSpan w:val="2"/>
            <w:shd w:val="clear" w:color="auto" w:fill="auto"/>
            <w:vAlign w:val="center"/>
          </w:tcPr>
          <w:p w14:paraId="5DFC8881" w14:textId="77777777" w:rsidR="00DF506D" w:rsidRPr="002421E3" w:rsidRDefault="00DF506D" w:rsidP="008B472C">
            <w:pPr>
              <w:rPr>
                <w:rFonts w:ascii="Garamond" w:hAnsi="Garamond"/>
                <w:bCs/>
                <w:color w:val="auto"/>
                <w:sz w:val="20"/>
                <w:lang w:val="es-CO"/>
              </w:rPr>
            </w:pPr>
            <w:r w:rsidRPr="002421E3">
              <w:rPr>
                <w:rFonts w:ascii="Garamond" w:hAnsi="Garamond"/>
                <w:b/>
                <w:bCs/>
                <w:color w:val="auto"/>
                <w:sz w:val="20"/>
                <w:lang w:val="es-CO"/>
              </w:rPr>
              <w:t>FECHA ACTA DE INICIO</w:t>
            </w:r>
          </w:p>
        </w:tc>
        <w:tc>
          <w:tcPr>
            <w:tcW w:w="4800" w:type="dxa"/>
            <w:gridSpan w:val="3"/>
            <w:shd w:val="clear" w:color="auto" w:fill="auto"/>
            <w:vAlign w:val="center"/>
          </w:tcPr>
          <w:p w14:paraId="3C0DAA56" w14:textId="4F7E6EA5" w:rsidR="00DF506D" w:rsidRPr="00485A5E" w:rsidRDefault="003D0CDA" w:rsidP="003D0CDA">
            <w:pPr>
              <w:snapToGrid w:val="0"/>
              <w:jc w:val="both"/>
              <w:rPr>
                <w:rFonts w:ascii="Garamond" w:hAnsi="Garamond"/>
                <w:color w:val="auto"/>
                <w:szCs w:val="24"/>
                <w:lang w:val="es-CO"/>
              </w:rPr>
            </w:pPr>
            <w:r>
              <w:rPr>
                <w:rFonts w:ascii="Garamond" w:hAnsi="Garamond"/>
                <w:color w:val="auto"/>
                <w:szCs w:val="24"/>
                <w:lang w:val="es-CO"/>
              </w:rPr>
              <w:t xml:space="preserve">15 </w:t>
            </w:r>
            <w:r w:rsidR="00026421">
              <w:rPr>
                <w:rFonts w:ascii="Garamond" w:hAnsi="Garamond"/>
                <w:color w:val="auto"/>
                <w:szCs w:val="24"/>
                <w:lang w:val="es-CO"/>
              </w:rPr>
              <w:t>de</w:t>
            </w:r>
            <w:r>
              <w:rPr>
                <w:rFonts w:ascii="Garamond" w:hAnsi="Garamond"/>
                <w:color w:val="auto"/>
                <w:szCs w:val="24"/>
                <w:lang w:val="es-CO"/>
              </w:rPr>
              <w:t xml:space="preserve"> marzo</w:t>
            </w:r>
            <w:r w:rsidR="00026421">
              <w:rPr>
                <w:rFonts w:ascii="Garamond" w:hAnsi="Garamond"/>
                <w:color w:val="auto"/>
                <w:szCs w:val="24"/>
                <w:lang w:val="es-CO"/>
              </w:rPr>
              <w:t xml:space="preserve"> de 2024</w:t>
            </w:r>
          </w:p>
        </w:tc>
      </w:tr>
      <w:tr w:rsidR="00AF7A38" w:rsidRPr="002421E3" w14:paraId="217157BF" w14:textId="77777777" w:rsidTr="002421E3">
        <w:trPr>
          <w:trHeight w:val="425"/>
        </w:trPr>
        <w:tc>
          <w:tcPr>
            <w:tcW w:w="4673" w:type="dxa"/>
            <w:gridSpan w:val="2"/>
            <w:shd w:val="clear" w:color="auto" w:fill="auto"/>
            <w:vAlign w:val="center"/>
          </w:tcPr>
          <w:p w14:paraId="66AAF055" w14:textId="77E7B72A" w:rsidR="00AF7A38" w:rsidRPr="002421E3" w:rsidRDefault="00AF7A38" w:rsidP="008B472C">
            <w:pPr>
              <w:rPr>
                <w:rFonts w:ascii="Garamond" w:hAnsi="Garamond"/>
                <w:b/>
                <w:bCs/>
                <w:color w:val="auto"/>
                <w:sz w:val="20"/>
                <w:lang w:val="es-CO"/>
              </w:rPr>
            </w:pPr>
            <w:r w:rsidRPr="00AF7A38">
              <w:rPr>
                <w:rFonts w:ascii="Garamond" w:hAnsi="Garamond"/>
                <w:b/>
                <w:bCs/>
                <w:color w:val="auto"/>
                <w:sz w:val="20"/>
                <w:lang w:val="es-CO"/>
              </w:rPr>
              <w:t>PRÓRROGA 1</w:t>
            </w:r>
          </w:p>
        </w:tc>
        <w:tc>
          <w:tcPr>
            <w:tcW w:w="4800" w:type="dxa"/>
            <w:gridSpan w:val="3"/>
            <w:shd w:val="clear" w:color="auto" w:fill="auto"/>
            <w:vAlign w:val="center"/>
          </w:tcPr>
          <w:p w14:paraId="46D2D63A" w14:textId="0F235A64" w:rsidR="00AF7A38" w:rsidRPr="002421E3" w:rsidRDefault="00AF7A38" w:rsidP="008B472C">
            <w:pPr>
              <w:jc w:val="both"/>
              <w:rPr>
                <w:rFonts w:ascii="Garamond" w:hAnsi="Garamond"/>
                <w:color w:val="auto"/>
                <w:sz w:val="20"/>
              </w:rPr>
            </w:pPr>
            <w:r w:rsidRPr="00AF7A38">
              <w:rPr>
                <w:rFonts w:ascii="Garamond" w:hAnsi="Garamond"/>
                <w:color w:val="auto"/>
                <w:szCs w:val="24"/>
                <w:lang w:val="es-CO"/>
              </w:rPr>
              <w:t xml:space="preserve">Prórroga por </w:t>
            </w:r>
            <w:r w:rsidR="00026421">
              <w:rPr>
                <w:rFonts w:ascii="Garamond" w:hAnsi="Garamond"/>
                <w:color w:val="auto"/>
                <w:szCs w:val="24"/>
                <w:lang w:val="es-CO"/>
              </w:rPr>
              <w:t>un</w:t>
            </w:r>
            <w:r>
              <w:rPr>
                <w:rFonts w:ascii="Garamond" w:hAnsi="Garamond"/>
                <w:color w:val="auto"/>
                <w:szCs w:val="24"/>
                <w:lang w:val="es-CO"/>
              </w:rPr>
              <w:t xml:space="preserve"> (</w:t>
            </w:r>
            <w:r w:rsidR="00026421">
              <w:rPr>
                <w:rFonts w:ascii="Garamond" w:hAnsi="Garamond"/>
                <w:color w:val="auto"/>
                <w:szCs w:val="24"/>
                <w:lang w:val="es-CO"/>
              </w:rPr>
              <w:t>1</w:t>
            </w:r>
            <w:r>
              <w:rPr>
                <w:rFonts w:ascii="Garamond" w:hAnsi="Garamond"/>
                <w:color w:val="auto"/>
                <w:szCs w:val="24"/>
                <w:lang w:val="es-CO"/>
              </w:rPr>
              <w:t>)</w:t>
            </w:r>
            <w:r w:rsidRPr="00AF7A38">
              <w:rPr>
                <w:rFonts w:ascii="Garamond" w:hAnsi="Garamond"/>
                <w:color w:val="auto"/>
                <w:szCs w:val="24"/>
                <w:lang w:val="es-CO"/>
              </w:rPr>
              <w:t xml:space="preserve"> mes</w:t>
            </w:r>
          </w:p>
        </w:tc>
      </w:tr>
      <w:tr w:rsidR="00026421" w:rsidRPr="002421E3" w14:paraId="16B548DB" w14:textId="77777777" w:rsidTr="002421E3">
        <w:trPr>
          <w:trHeight w:val="425"/>
        </w:trPr>
        <w:tc>
          <w:tcPr>
            <w:tcW w:w="4673" w:type="dxa"/>
            <w:gridSpan w:val="2"/>
            <w:shd w:val="clear" w:color="auto" w:fill="auto"/>
            <w:vAlign w:val="center"/>
          </w:tcPr>
          <w:p w14:paraId="35E61660" w14:textId="73CE0F9E" w:rsidR="00026421" w:rsidRPr="00AF7A38" w:rsidRDefault="00026421" w:rsidP="00026421">
            <w:pPr>
              <w:rPr>
                <w:rFonts w:ascii="Garamond" w:hAnsi="Garamond"/>
                <w:b/>
                <w:bCs/>
                <w:color w:val="auto"/>
                <w:sz w:val="20"/>
                <w:lang w:val="es-CO"/>
              </w:rPr>
            </w:pPr>
            <w:r w:rsidRPr="00AF7A38">
              <w:rPr>
                <w:rFonts w:ascii="Garamond" w:hAnsi="Garamond"/>
                <w:b/>
                <w:bCs/>
                <w:color w:val="auto"/>
                <w:sz w:val="20"/>
                <w:lang w:val="es-CO"/>
              </w:rPr>
              <w:t xml:space="preserve">PRÓRROGA </w:t>
            </w:r>
            <w:r>
              <w:rPr>
                <w:rFonts w:ascii="Garamond" w:hAnsi="Garamond"/>
                <w:b/>
                <w:bCs/>
                <w:color w:val="auto"/>
                <w:sz w:val="20"/>
                <w:lang w:val="es-CO"/>
              </w:rPr>
              <w:t>2</w:t>
            </w:r>
          </w:p>
        </w:tc>
        <w:tc>
          <w:tcPr>
            <w:tcW w:w="4800" w:type="dxa"/>
            <w:gridSpan w:val="3"/>
            <w:shd w:val="clear" w:color="auto" w:fill="auto"/>
            <w:vAlign w:val="center"/>
          </w:tcPr>
          <w:p w14:paraId="56F52C67" w14:textId="0C22D1CC" w:rsidR="00026421" w:rsidRPr="00AF7A38" w:rsidRDefault="00026421" w:rsidP="003D0CDA">
            <w:pPr>
              <w:jc w:val="both"/>
              <w:rPr>
                <w:rFonts w:ascii="Garamond" w:hAnsi="Garamond"/>
                <w:color w:val="auto"/>
                <w:szCs w:val="24"/>
                <w:lang w:val="es-CO"/>
              </w:rPr>
            </w:pPr>
            <w:r w:rsidRPr="00AF7A38">
              <w:rPr>
                <w:rFonts w:ascii="Garamond" w:hAnsi="Garamond"/>
                <w:color w:val="auto"/>
                <w:szCs w:val="24"/>
                <w:lang w:val="es-CO"/>
              </w:rPr>
              <w:t xml:space="preserve">Prórroga por </w:t>
            </w:r>
            <w:r w:rsidR="003D0CDA">
              <w:rPr>
                <w:rFonts w:ascii="Garamond" w:hAnsi="Garamond"/>
                <w:color w:val="auto"/>
                <w:szCs w:val="24"/>
                <w:lang w:val="es-CO"/>
              </w:rPr>
              <w:t>(15</w:t>
            </w:r>
            <w:r>
              <w:rPr>
                <w:rFonts w:ascii="Garamond" w:hAnsi="Garamond"/>
                <w:color w:val="auto"/>
                <w:szCs w:val="24"/>
                <w:lang w:val="es-CO"/>
              </w:rPr>
              <w:t>)</w:t>
            </w:r>
            <w:r w:rsidR="003D0CDA">
              <w:rPr>
                <w:rFonts w:ascii="Garamond" w:hAnsi="Garamond"/>
                <w:color w:val="auto"/>
                <w:szCs w:val="24"/>
                <w:lang w:val="es-CO"/>
              </w:rPr>
              <w:t xml:space="preserve"> días</w:t>
            </w:r>
          </w:p>
        </w:tc>
      </w:tr>
      <w:tr w:rsidR="00026421" w:rsidRPr="002421E3" w14:paraId="312A10B9" w14:textId="77777777" w:rsidTr="002421E3">
        <w:trPr>
          <w:trHeight w:val="425"/>
        </w:trPr>
        <w:tc>
          <w:tcPr>
            <w:tcW w:w="4673" w:type="dxa"/>
            <w:gridSpan w:val="2"/>
            <w:shd w:val="clear" w:color="auto" w:fill="auto"/>
            <w:vAlign w:val="center"/>
          </w:tcPr>
          <w:p w14:paraId="00124776" w14:textId="7FAAFAA2" w:rsidR="00026421" w:rsidRPr="002421E3" w:rsidRDefault="00026421" w:rsidP="00026421">
            <w:pPr>
              <w:rPr>
                <w:rFonts w:ascii="Garamond" w:hAnsi="Garamond"/>
                <w:bCs/>
                <w:color w:val="auto"/>
                <w:sz w:val="20"/>
                <w:lang w:val="es-CO"/>
              </w:rPr>
            </w:pPr>
            <w:r w:rsidRPr="002421E3">
              <w:rPr>
                <w:rFonts w:ascii="Garamond" w:hAnsi="Garamond"/>
                <w:b/>
                <w:bCs/>
                <w:color w:val="auto"/>
                <w:sz w:val="20"/>
                <w:lang w:val="es-CO"/>
              </w:rPr>
              <w:t>SUSPENSI</w:t>
            </w:r>
            <w:r>
              <w:rPr>
                <w:rFonts w:ascii="Garamond" w:hAnsi="Garamond"/>
                <w:b/>
                <w:bCs/>
                <w:color w:val="auto"/>
                <w:sz w:val="20"/>
                <w:lang w:val="es-CO"/>
              </w:rPr>
              <w:t>Ó</w:t>
            </w:r>
            <w:r w:rsidRPr="002421E3">
              <w:rPr>
                <w:rFonts w:ascii="Garamond" w:hAnsi="Garamond"/>
                <w:b/>
                <w:bCs/>
                <w:color w:val="auto"/>
                <w:sz w:val="20"/>
                <w:lang w:val="es-CO"/>
              </w:rPr>
              <w:t>N (si aplica)</w:t>
            </w:r>
          </w:p>
        </w:tc>
        <w:tc>
          <w:tcPr>
            <w:tcW w:w="4800" w:type="dxa"/>
            <w:gridSpan w:val="3"/>
            <w:shd w:val="clear" w:color="auto" w:fill="auto"/>
            <w:vAlign w:val="center"/>
          </w:tcPr>
          <w:p w14:paraId="7B63726F" w14:textId="0C989D99" w:rsidR="00026421" w:rsidRPr="002421E3" w:rsidRDefault="00026421" w:rsidP="00026421">
            <w:pPr>
              <w:jc w:val="both"/>
              <w:rPr>
                <w:rFonts w:ascii="Garamond" w:hAnsi="Garamond"/>
                <w:bCs/>
                <w:color w:val="auto"/>
                <w:sz w:val="20"/>
                <w:lang w:val="es-CO"/>
              </w:rPr>
            </w:pPr>
            <w:r w:rsidRPr="002421E3">
              <w:rPr>
                <w:rFonts w:ascii="Garamond" w:hAnsi="Garamond"/>
                <w:color w:val="auto"/>
                <w:sz w:val="20"/>
              </w:rPr>
              <w:t>N/A</w:t>
            </w:r>
          </w:p>
        </w:tc>
      </w:tr>
      <w:tr w:rsidR="00026421" w:rsidRPr="002421E3" w14:paraId="6A3E2C1D" w14:textId="77777777" w:rsidTr="002421E3">
        <w:trPr>
          <w:trHeight w:val="403"/>
        </w:trPr>
        <w:tc>
          <w:tcPr>
            <w:tcW w:w="4673" w:type="dxa"/>
            <w:gridSpan w:val="2"/>
            <w:shd w:val="clear" w:color="auto" w:fill="auto"/>
            <w:vAlign w:val="center"/>
          </w:tcPr>
          <w:p w14:paraId="35D0618C" w14:textId="33B75C3B" w:rsidR="00026421" w:rsidRPr="0022371B" w:rsidRDefault="00026421" w:rsidP="00026421">
            <w:pPr>
              <w:rPr>
                <w:rFonts w:ascii="Garamond" w:hAnsi="Garamond"/>
                <w:bCs/>
                <w:color w:val="auto"/>
                <w:sz w:val="20"/>
                <w:lang w:val="es-CO"/>
              </w:rPr>
            </w:pPr>
            <w:r w:rsidRPr="0022371B">
              <w:rPr>
                <w:rFonts w:ascii="Garamond" w:hAnsi="Garamond"/>
                <w:b/>
                <w:bCs/>
                <w:color w:val="auto"/>
                <w:sz w:val="20"/>
                <w:lang w:val="es-CO"/>
              </w:rPr>
              <w:t xml:space="preserve">FECHA DE TERMINACIÓN DEL CONTRATO </w:t>
            </w:r>
          </w:p>
        </w:tc>
        <w:tc>
          <w:tcPr>
            <w:tcW w:w="4800" w:type="dxa"/>
            <w:gridSpan w:val="3"/>
            <w:shd w:val="clear" w:color="auto" w:fill="auto"/>
            <w:vAlign w:val="center"/>
          </w:tcPr>
          <w:p w14:paraId="218E46C8" w14:textId="520AF8DE" w:rsidR="00026421" w:rsidRPr="00026421" w:rsidRDefault="003D0CDA" w:rsidP="003D0CDA">
            <w:pPr>
              <w:jc w:val="both"/>
              <w:rPr>
                <w:rFonts w:ascii="Garamond" w:hAnsi="Garamond"/>
                <w:color w:val="auto"/>
                <w:szCs w:val="24"/>
                <w:lang w:val="es-CO"/>
              </w:rPr>
            </w:pPr>
            <w:r>
              <w:rPr>
                <w:rFonts w:ascii="Garamond" w:hAnsi="Garamond"/>
                <w:color w:val="auto"/>
                <w:szCs w:val="24"/>
                <w:lang w:val="es-CO"/>
              </w:rPr>
              <w:t xml:space="preserve">29 </w:t>
            </w:r>
            <w:r w:rsidR="00026421" w:rsidRPr="00026421">
              <w:rPr>
                <w:rFonts w:ascii="Garamond" w:hAnsi="Garamond"/>
                <w:color w:val="auto"/>
                <w:szCs w:val="24"/>
                <w:lang w:val="es-CO"/>
              </w:rPr>
              <w:t>de</w:t>
            </w:r>
            <w:r w:rsidR="00026421">
              <w:rPr>
                <w:rFonts w:ascii="Garamond" w:hAnsi="Garamond"/>
                <w:color w:val="auto"/>
                <w:szCs w:val="24"/>
                <w:lang w:val="es-CO"/>
              </w:rPr>
              <w:t xml:space="preserve"> </w:t>
            </w:r>
            <w:r>
              <w:rPr>
                <w:rFonts w:ascii="Garamond" w:hAnsi="Garamond"/>
                <w:color w:val="auto"/>
                <w:szCs w:val="24"/>
                <w:lang w:val="es-CO"/>
              </w:rPr>
              <w:t>julio</w:t>
            </w:r>
            <w:r w:rsidR="00026421" w:rsidRPr="00026421">
              <w:rPr>
                <w:rFonts w:ascii="Garamond" w:hAnsi="Garamond"/>
                <w:color w:val="auto"/>
                <w:szCs w:val="24"/>
                <w:lang w:val="es-CO"/>
              </w:rPr>
              <w:t xml:space="preserve"> de 2024</w:t>
            </w:r>
          </w:p>
        </w:tc>
      </w:tr>
      <w:tr w:rsidR="00026421" w:rsidRPr="002421E3" w14:paraId="25437155" w14:textId="77777777" w:rsidTr="002421E3">
        <w:trPr>
          <w:trHeight w:val="424"/>
        </w:trPr>
        <w:tc>
          <w:tcPr>
            <w:tcW w:w="9473" w:type="dxa"/>
            <w:gridSpan w:val="5"/>
            <w:shd w:val="clear" w:color="auto" w:fill="auto"/>
            <w:vAlign w:val="center"/>
          </w:tcPr>
          <w:p w14:paraId="6E2F3CFC" w14:textId="77777777" w:rsidR="00026421" w:rsidRPr="002421E3" w:rsidRDefault="00026421" w:rsidP="00026421">
            <w:pPr>
              <w:rPr>
                <w:rFonts w:ascii="Garamond" w:hAnsi="Garamond"/>
                <w:color w:val="auto"/>
                <w:sz w:val="20"/>
              </w:rPr>
            </w:pPr>
            <w:r w:rsidRPr="002421E3">
              <w:rPr>
                <w:rFonts w:ascii="Garamond" w:hAnsi="Garamond"/>
                <w:b/>
                <w:bCs/>
                <w:color w:val="auto"/>
                <w:sz w:val="20"/>
                <w:lang w:val="es-CO"/>
              </w:rPr>
              <w:t>3.  ESTADO FINANCIERO DEL CONTRATO</w:t>
            </w:r>
          </w:p>
        </w:tc>
      </w:tr>
      <w:tr w:rsidR="00026421" w:rsidRPr="002421E3" w14:paraId="520FB988" w14:textId="77777777" w:rsidTr="002421E3">
        <w:trPr>
          <w:trHeight w:val="601"/>
        </w:trPr>
        <w:tc>
          <w:tcPr>
            <w:tcW w:w="2996" w:type="dxa"/>
            <w:shd w:val="clear" w:color="auto" w:fill="auto"/>
            <w:vAlign w:val="center"/>
          </w:tcPr>
          <w:p w14:paraId="275F7F01" w14:textId="06E8BDC0" w:rsidR="00026421" w:rsidRPr="002421E3" w:rsidRDefault="00026421" w:rsidP="00026421">
            <w:pPr>
              <w:jc w:val="center"/>
              <w:rPr>
                <w:rFonts w:ascii="Garamond" w:hAnsi="Garamond"/>
                <w:b/>
                <w:bCs/>
                <w:color w:val="auto"/>
                <w:sz w:val="20"/>
                <w:lang w:val="es-CO"/>
              </w:rPr>
            </w:pPr>
            <w:r w:rsidRPr="002421E3">
              <w:rPr>
                <w:rFonts w:ascii="Garamond" w:hAnsi="Garamond"/>
                <w:b/>
                <w:bCs/>
                <w:color w:val="auto"/>
                <w:sz w:val="20"/>
                <w:lang w:val="es-CO"/>
              </w:rPr>
              <w:t xml:space="preserve">Concepto </w:t>
            </w:r>
          </w:p>
        </w:tc>
        <w:tc>
          <w:tcPr>
            <w:tcW w:w="2102" w:type="dxa"/>
            <w:gridSpan w:val="2"/>
            <w:shd w:val="clear" w:color="auto" w:fill="auto"/>
            <w:vAlign w:val="center"/>
          </w:tcPr>
          <w:p w14:paraId="15981AE3" w14:textId="32F817CE" w:rsidR="00026421" w:rsidRPr="002421E3" w:rsidRDefault="00026421" w:rsidP="00026421">
            <w:pPr>
              <w:jc w:val="center"/>
              <w:rPr>
                <w:rFonts w:ascii="Garamond" w:hAnsi="Garamond"/>
                <w:b/>
                <w:bCs/>
                <w:color w:val="auto"/>
                <w:sz w:val="20"/>
                <w:lang w:val="es-CO"/>
              </w:rPr>
            </w:pPr>
            <w:r w:rsidRPr="002421E3">
              <w:rPr>
                <w:rFonts w:ascii="Garamond" w:hAnsi="Garamond"/>
                <w:b/>
                <w:bCs/>
                <w:color w:val="auto"/>
                <w:sz w:val="20"/>
                <w:lang w:val="es-CO"/>
              </w:rPr>
              <w:t>Registro Presupuestal</w:t>
            </w:r>
          </w:p>
          <w:p w14:paraId="074C41EC" w14:textId="68575146" w:rsidR="00026421" w:rsidRPr="002421E3" w:rsidRDefault="00026421" w:rsidP="00026421">
            <w:pPr>
              <w:jc w:val="center"/>
              <w:rPr>
                <w:rFonts w:ascii="Garamond" w:hAnsi="Garamond"/>
                <w:b/>
                <w:bCs/>
                <w:color w:val="auto"/>
                <w:sz w:val="20"/>
                <w:lang w:val="es-CO"/>
              </w:rPr>
            </w:pPr>
            <w:r w:rsidRPr="002421E3">
              <w:rPr>
                <w:rFonts w:ascii="Garamond" w:hAnsi="Garamond"/>
                <w:b/>
                <w:bCs/>
                <w:color w:val="auto"/>
                <w:sz w:val="20"/>
                <w:lang w:val="es-CO"/>
              </w:rPr>
              <w:t>Número</w:t>
            </w:r>
          </w:p>
        </w:tc>
        <w:tc>
          <w:tcPr>
            <w:tcW w:w="2041" w:type="dxa"/>
            <w:shd w:val="clear" w:color="auto" w:fill="auto"/>
            <w:vAlign w:val="center"/>
          </w:tcPr>
          <w:p w14:paraId="236BC51C" w14:textId="29C4120B" w:rsidR="00026421" w:rsidRPr="002421E3" w:rsidRDefault="00026421" w:rsidP="00026421">
            <w:pPr>
              <w:jc w:val="center"/>
              <w:rPr>
                <w:rFonts w:ascii="Garamond" w:hAnsi="Garamond"/>
                <w:b/>
                <w:bCs/>
                <w:color w:val="auto"/>
                <w:sz w:val="20"/>
                <w:lang w:val="es-CO"/>
              </w:rPr>
            </w:pPr>
            <w:r w:rsidRPr="002421E3">
              <w:rPr>
                <w:rFonts w:ascii="Garamond" w:hAnsi="Garamond"/>
                <w:b/>
                <w:bCs/>
                <w:color w:val="auto"/>
                <w:sz w:val="20"/>
                <w:lang w:val="es-CO"/>
              </w:rPr>
              <w:t>Fecha</w:t>
            </w:r>
          </w:p>
        </w:tc>
        <w:tc>
          <w:tcPr>
            <w:tcW w:w="2334" w:type="dxa"/>
            <w:shd w:val="clear" w:color="auto" w:fill="auto"/>
            <w:vAlign w:val="center"/>
          </w:tcPr>
          <w:p w14:paraId="78759630" w14:textId="5FC3DE58" w:rsidR="00026421" w:rsidRPr="002421E3" w:rsidRDefault="00026421" w:rsidP="00026421">
            <w:pPr>
              <w:jc w:val="center"/>
              <w:rPr>
                <w:rFonts w:ascii="Garamond" w:hAnsi="Garamond"/>
                <w:color w:val="auto"/>
                <w:sz w:val="20"/>
              </w:rPr>
            </w:pPr>
            <w:r w:rsidRPr="002421E3">
              <w:rPr>
                <w:rFonts w:ascii="Garamond" w:hAnsi="Garamond"/>
                <w:b/>
                <w:bCs/>
                <w:color w:val="auto"/>
                <w:sz w:val="20"/>
                <w:lang w:val="es-CO"/>
              </w:rPr>
              <w:t>Valores</w:t>
            </w:r>
          </w:p>
        </w:tc>
      </w:tr>
      <w:tr w:rsidR="00026421" w:rsidRPr="002421E3" w14:paraId="3BB436B9" w14:textId="77777777" w:rsidTr="002421E3">
        <w:trPr>
          <w:trHeight w:val="330"/>
        </w:trPr>
        <w:tc>
          <w:tcPr>
            <w:tcW w:w="2996" w:type="dxa"/>
            <w:shd w:val="clear" w:color="auto" w:fill="auto"/>
            <w:vAlign w:val="center"/>
          </w:tcPr>
          <w:p w14:paraId="404D6741" w14:textId="288F2CF7" w:rsidR="00026421" w:rsidRPr="0026252B" w:rsidRDefault="00026421" w:rsidP="00026421">
            <w:pPr>
              <w:rPr>
                <w:rFonts w:ascii="Garamond" w:hAnsi="Garamond"/>
                <w:b/>
                <w:bCs/>
                <w:color w:val="auto"/>
                <w:sz w:val="20"/>
                <w:lang w:val="es-CO"/>
              </w:rPr>
            </w:pPr>
            <w:r w:rsidRPr="0026252B">
              <w:rPr>
                <w:rFonts w:ascii="Garamond" w:hAnsi="Garamond"/>
                <w:b/>
                <w:bCs/>
                <w:color w:val="auto"/>
                <w:sz w:val="20"/>
                <w:lang w:val="es-CO"/>
              </w:rPr>
              <w:t>VALOR CONTRATO</w:t>
            </w:r>
          </w:p>
        </w:tc>
        <w:tc>
          <w:tcPr>
            <w:tcW w:w="2102" w:type="dxa"/>
            <w:gridSpan w:val="2"/>
            <w:shd w:val="clear" w:color="auto" w:fill="auto"/>
            <w:vAlign w:val="center"/>
          </w:tcPr>
          <w:p w14:paraId="747F0213" w14:textId="298C22C9" w:rsidR="00026421" w:rsidRPr="00311B04" w:rsidRDefault="00A7573B" w:rsidP="00026421">
            <w:pPr>
              <w:jc w:val="center"/>
              <w:rPr>
                <w:rFonts w:ascii="Garamond" w:hAnsi="Garamond"/>
                <w:color w:val="FF0000"/>
                <w:sz w:val="20"/>
                <w:lang w:val="es-CO"/>
              </w:rPr>
            </w:pPr>
            <w:r>
              <w:rPr>
                <w:rFonts w:ascii="Garamond" w:hAnsi="Garamond"/>
                <w:color w:val="FF0000"/>
                <w:sz w:val="20"/>
                <w:lang w:val="es-CO"/>
              </w:rPr>
              <w:t>872</w:t>
            </w:r>
            <w:r w:rsidR="00311B04">
              <w:rPr>
                <w:rFonts w:ascii="Garamond" w:hAnsi="Garamond"/>
                <w:color w:val="FF0000"/>
                <w:sz w:val="20"/>
                <w:lang w:val="es-CO"/>
              </w:rPr>
              <w:t xml:space="preserve"> </w:t>
            </w:r>
          </w:p>
        </w:tc>
        <w:tc>
          <w:tcPr>
            <w:tcW w:w="2041" w:type="dxa"/>
            <w:shd w:val="clear" w:color="auto" w:fill="auto"/>
            <w:vAlign w:val="center"/>
          </w:tcPr>
          <w:p w14:paraId="477F8E75" w14:textId="735BC8C5" w:rsidR="00026421" w:rsidRPr="00311B04" w:rsidRDefault="00A7573B" w:rsidP="00026421">
            <w:pPr>
              <w:snapToGrid w:val="0"/>
              <w:jc w:val="center"/>
              <w:rPr>
                <w:rFonts w:ascii="Garamond" w:hAnsi="Garamond"/>
                <w:color w:val="FF0000"/>
                <w:sz w:val="20"/>
                <w:lang w:val="es-CO"/>
              </w:rPr>
            </w:pPr>
            <w:r>
              <w:rPr>
                <w:rFonts w:ascii="Garamond" w:hAnsi="Garamond"/>
                <w:color w:val="FF0000"/>
                <w:sz w:val="20"/>
                <w:lang w:val="es-CO"/>
              </w:rPr>
              <w:t>12/03/2024</w:t>
            </w:r>
          </w:p>
        </w:tc>
        <w:tc>
          <w:tcPr>
            <w:tcW w:w="2334" w:type="dxa"/>
            <w:shd w:val="clear" w:color="auto" w:fill="auto"/>
            <w:vAlign w:val="center"/>
          </w:tcPr>
          <w:p w14:paraId="03890C94" w14:textId="28FA1406" w:rsidR="00026421" w:rsidRPr="008B6446" w:rsidRDefault="00026421" w:rsidP="00026421">
            <w:pPr>
              <w:jc w:val="center"/>
              <w:rPr>
                <w:rFonts w:ascii="Garamond" w:hAnsi="Garamond"/>
                <w:color w:val="auto"/>
                <w:sz w:val="20"/>
              </w:rPr>
            </w:pPr>
            <w:r w:rsidRPr="008B6446">
              <w:rPr>
                <w:rFonts w:ascii="Garamond" w:hAnsi="Garamond" w:cs="Garamond"/>
                <w:color w:val="auto"/>
                <w:sz w:val="20"/>
                <w:lang w:val="es-CO" w:eastAsia="es-CO"/>
              </w:rPr>
              <w:t xml:space="preserve"> $</w:t>
            </w:r>
            <w:r w:rsidR="00327869" w:rsidRPr="008B6446">
              <w:rPr>
                <w:rFonts w:ascii="Garamond" w:hAnsi="Garamond" w:cs="Garamond"/>
                <w:color w:val="auto"/>
                <w:sz w:val="20"/>
                <w:lang w:val="es-CO" w:eastAsia="es-CO"/>
              </w:rPr>
              <w:t>33</w:t>
            </w:r>
            <w:r w:rsidRPr="008B6446">
              <w:rPr>
                <w:rFonts w:ascii="Garamond" w:hAnsi="Garamond" w:cs="Garamond"/>
                <w:color w:val="auto"/>
                <w:sz w:val="20"/>
                <w:lang w:val="es-CO" w:eastAsia="es-CO"/>
              </w:rPr>
              <w:t>.000.000</w:t>
            </w:r>
          </w:p>
        </w:tc>
      </w:tr>
      <w:tr w:rsidR="00026421" w:rsidRPr="002421E3" w14:paraId="4395728B" w14:textId="77777777" w:rsidTr="002421E3">
        <w:trPr>
          <w:trHeight w:val="330"/>
        </w:trPr>
        <w:tc>
          <w:tcPr>
            <w:tcW w:w="2996" w:type="dxa"/>
            <w:shd w:val="clear" w:color="auto" w:fill="auto"/>
            <w:vAlign w:val="center"/>
          </w:tcPr>
          <w:p w14:paraId="5F5CFAD9" w14:textId="77777777" w:rsidR="00026421" w:rsidRPr="002421E3" w:rsidRDefault="00026421" w:rsidP="00026421">
            <w:pPr>
              <w:rPr>
                <w:rFonts w:ascii="Garamond" w:hAnsi="Garamond"/>
                <w:b/>
                <w:bCs/>
                <w:color w:val="auto"/>
                <w:sz w:val="20"/>
                <w:lang w:val="es-CO"/>
              </w:rPr>
            </w:pPr>
            <w:r w:rsidRPr="002421E3">
              <w:rPr>
                <w:rFonts w:ascii="Garamond" w:hAnsi="Garamond"/>
                <w:b/>
                <w:bCs/>
                <w:color w:val="auto"/>
                <w:sz w:val="20"/>
                <w:lang w:val="es-CO"/>
              </w:rPr>
              <w:t>VALOR APORTE DEL CONTRATISTA</w:t>
            </w:r>
          </w:p>
          <w:p w14:paraId="0BA43073" w14:textId="42695E8C" w:rsidR="00026421" w:rsidRPr="002421E3" w:rsidRDefault="00026421" w:rsidP="00026421">
            <w:pPr>
              <w:rPr>
                <w:rFonts w:ascii="Garamond" w:hAnsi="Garamond"/>
                <w:color w:val="auto"/>
                <w:sz w:val="20"/>
                <w:shd w:val="clear" w:color="auto" w:fill="FFFF00"/>
              </w:rPr>
            </w:pPr>
            <w:r w:rsidRPr="002421E3">
              <w:rPr>
                <w:rFonts w:ascii="Garamond" w:hAnsi="Garamond"/>
                <w:b/>
                <w:bCs/>
                <w:color w:val="auto"/>
                <w:sz w:val="20"/>
                <w:lang w:val="es-CO"/>
              </w:rPr>
              <w:t>(CUANDO APLIQUE)</w:t>
            </w:r>
          </w:p>
        </w:tc>
        <w:tc>
          <w:tcPr>
            <w:tcW w:w="2102" w:type="dxa"/>
            <w:gridSpan w:val="2"/>
            <w:shd w:val="clear" w:color="auto" w:fill="auto"/>
            <w:vAlign w:val="center"/>
          </w:tcPr>
          <w:p w14:paraId="34E36C11" w14:textId="3F7A86EE" w:rsidR="00026421" w:rsidRPr="00D0305F" w:rsidRDefault="00026421" w:rsidP="00026421">
            <w:pPr>
              <w:jc w:val="center"/>
              <w:rPr>
                <w:rFonts w:ascii="Garamond" w:hAnsi="Garamond"/>
                <w:b/>
                <w:bCs/>
                <w:color w:val="000000" w:themeColor="text1"/>
                <w:sz w:val="20"/>
                <w:lang w:val="es-CO"/>
              </w:rPr>
            </w:pPr>
            <w:r w:rsidRPr="00D0305F">
              <w:rPr>
                <w:rFonts w:ascii="Garamond" w:hAnsi="Garamond"/>
                <w:color w:val="000000" w:themeColor="text1"/>
                <w:sz w:val="20"/>
              </w:rPr>
              <w:t>N/A</w:t>
            </w:r>
          </w:p>
        </w:tc>
        <w:tc>
          <w:tcPr>
            <w:tcW w:w="2041" w:type="dxa"/>
            <w:shd w:val="clear" w:color="auto" w:fill="auto"/>
            <w:vAlign w:val="center"/>
          </w:tcPr>
          <w:p w14:paraId="13B59C2C" w14:textId="5A971C58" w:rsidR="00026421" w:rsidRPr="00D0305F" w:rsidRDefault="00026421" w:rsidP="00026421">
            <w:pPr>
              <w:snapToGrid w:val="0"/>
              <w:jc w:val="center"/>
              <w:rPr>
                <w:rFonts w:ascii="Garamond" w:hAnsi="Garamond"/>
                <w:b/>
                <w:bCs/>
                <w:color w:val="000000" w:themeColor="text1"/>
                <w:sz w:val="20"/>
                <w:lang w:val="es-CO"/>
              </w:rPr>
            </w:pPr>
            <w:r w:rsidRPr="00D0305F">
              <w:rPr>
                <w:rFonts w:ascii="Garamond" w:hAnsi="Garamond"/>
                <w:color w:val="000000" w:themeColor="text1"/>
                <w:sz w:val="20"/>
              </w:rPr>
              <w:t>N/A</w:t>
            </w:r>
          </w:p>
        </w:tc>
        <w:tc>
          <w:tcPr>
            <w:tcW w:w="2334" w:type="dxa"/>
            <w:shd w:val="clear" w:color="auto" w:fill="auto"/>
            <w:vAlign w:val="center"/>
          </w:tcPr>
          <w:p w14:paraId="39350F37" w14:textId="75E9574E" w:rsidR="00026421" w:rsidRPr="00D0305F" w:rsidRDefault="00026421" w:rsidP="00026421">
            <w:pPr>
              <w:jc w:val="center"/>
              <w:rPr>
                <w:rFonts w:ascii="Garamond" w:hAnsi="Garamond"/>
                <w:color w:val="000000" w:themeColor="text1"/>
                <w:sz w:val="20"/>
              </w:rPr>
            </w:pPr>
            <w:r w:rsidRPr="00D0305F">
              <w:rPr>
                <w:rFonts w:ascii="Garamond" w:hAnsi="Garamond"/>
                <w:color w:val="000000" w:themeColor="text1"/>
                <w:sz w:val="20"/>
              </w:rPr>
              <w:t>$0</w:t>
            </w:r>
          </w:p>
        </w:tc>
      </w:tr>
      <w:tr w:rsidR="00D02F04" w:rsidRPr="002421E3" w14:paraId="1634838D" w14:textId="77777777" w:rsidTr="00422DF5">
        <w:trPr>
          <w:trHeight w:val="609"/>
        </w:trPr>
        <w:tc>
          <w:tcPr>
            <w:tcW w:w="2996" w:type="dxa"/>
            <w:vMerge w:val="restart"/>
            <w:shd w:val="clear" w:color="auto" w:fill="auto"/>
            <w:vAlign w:val="center"/>
          </w:tcPr>
          <w:p w14:paraId="575815DD" w14:textId="77777777" w:rsidR="00D02F04" w:rsidRPr="002421E3" w:rsidRDefault="00D02F04" w:rsidP="00D02F04">
            <w:pPr>
              <w:snapToGrid w:val="0"/>
              <w:rPr>
                <w:rFonts w:ascii="Garamond" w:hAnsi="Garamond"/>
                <w:b/>
                <w:bCs/>
                <w:color w:val="auto"/>
                <w:sz w:val="20"/>
                <w:lang w:val="es-CO"/>
              </w:rPr>
            </w:pPr>
          </w:p>
          <w:p w14:paraId="130D8002" w14:textId="54EDBA86" w:rsidR="00D02F04" w:rsidRPr="002421E3" w:rsidRDefault="00D02F04" w:rsidP="00D02F04">
            <w:pPr>
              <w:rPr>
                <w:rFonts w:ascii="Garamond" w:hAnsi="Garamond"/>
                <w:bCs/>
                <w:color w:val="auto"/>
                <w:sz w:val="20"/>
                <w:lang w:val="es-CO"/>
              </w:rPr>
            </w:pPr>
            <w:r w:rsidRPr="002421E3">
              <w:rPr>
                <w:rFonts w:ascii="Garamond" w:hAnsi="Garamond"/>
                <w:b/>
                <w:bCs/>
                <w:color w:val="auto"/>
                <w:sz w:val="20"/>
                <w:lang w:val="es-CO"/>
              </w:rPr>
              <w:t>ADICI</w:t>
            </w:r>
            <w:r>
              <w:rPr>
                <w:rFonts w:ascii="Garamond" w:hAnsi="Garamond"/>
                <w:b/>
                <w:bCs/>
                <w:color w:val="auto"/>
                <w:sz w:val="20"/>
                <w:lang w:val="es-CO"/>
              </w:rPr>
              <w:t>ONES</w:t>
            </w:r>
          </w:p>
        </w:tc>
        <w:tc>
          <w:tcPr>
            <w:tcW w:w="2102" w:type="dxa"/>
            <w:gridSpan w:val="2"/>
            <w:shd w:val="clear" w:color="auto" w:fill="auto"/>
            <w:vAlign w:val="center"/>
          </w:tcPr>
          <w:p w14:paraId="07F48E98" w14:textId="7EE65383" w:rsidR="00D02F04" w:rsidRPr="00D0305F" w:rsidRDefault="00D02F04" w:rsidP="00D02F04">
            <w:pPr>
              <w:jc w:val="center"/>
              <w:rPr>
                <w:rFonts w:ascii="Garamond" w:hAnsi="Garamond"/>
                <w:color w:val="000000" w:themeColor="text1"/>
                <w:sz w:val="20"/>
                <w:lang w:val="es-CO"/>
              </w:rPr>
            </w:pPr>
            <w:r w:rsidRPr="00D0305F">
              <w:rPr>
                <w:rFonts w:ascii="Garamond" w:hAnsi="Garamond"/>
                <w:color w:val="000000" w:themeColor="text1"/>
                <w:sz w:val="20"/>
              </w:rPr>
              <w:t>N/A</w:t>
            </w:r>
          </w:p>
        </w:tc>
        <w:tc>
          <w:tcPr>
            <w:tcW w:w="2041" w:type="dxa"/>
            <w:shd w:val="clear" w:color="auto" w:fill="auto"/>
            <w:vAlign w:val="center"/>
          </w:tcPr>
          <w:p w14:paraId="4C0F03BB" w14:textId="674F3968" w:rsidR="00D02F04" w:rsidRPr="00D0305F" w:rsidRDefault="00D02F04" w:rsidP="00D02F04">
            <w:pPr>
              <w:snapToGrid w:val="0"/>
              <w:jc w:val="center"/>
              <w:rPr>
                <w:rFonts w:ascii="Garamond" w:hAnsi="Garamond"/>
                <w:color w:val="000000" w:themeColor="text1"/>
                <w:sz w:val="20"/>
                <w:lang w:val="es-CO"/>
              </w:rPr>
            </w:pPr>
            <w:r w:rsidRPr="00D0305F">
              <w:rPr>
                <w:rFonts w:ascii="Garamond" w:hAnsi="Garamond"/>
                <w:color w:val="000000" w:themeColor="text1"/>
                <w:sz w:val="20"/>
              </w:rPr>
              <w:t>N/A</w:t>
            </w:r>
          </w:p>
        </w:tc>
        <w:tc>
          <w:tcPr>
            <w:tcW w:w="2334" w:type="dxa"/>
            <w:shd w:val="clear" w:color="auto" w:fill="auto"/>
          </w:tcPr>
          <w:p w14:paraId="770F04B5" w14:textId="1CBCD178" w:rsidR="00D02F04" w:rsidRPr="00D0305F" w:rsidRDefault="00D02F04" w:rsidP="00D02F04">
            <w:pPr>
              <w:jc w:val="center"/>
              <w:rPr>
                <w:rFonts w:ascii="Garamond" w:hAnsi="Garamond"/>
                <w:color w:val="000000" w:themeColor="text1"/>
                <w:sz w:val="20"/>
              </w:rPr>
            </w:pPr>
            <w:r w:rsidRPr="00D0305F">
              <w:rPr>
                <w:rFonts w:ascii="Garamond" w:hAnsi="Garamond"/>
                <w:color w:val="000000" w:themeColor="text1"/>
                <w:sz w:val="20"/>
              </w:rPr>
              <w:t>$0</w:t>
            </w:r>
          </w:p>
        </w:tc>
      </w:tr>
      <w:tr w:rsidR="00D02F04" w:rsidRPr="002421E3" w14:paraId="349829FD" w14:textId="77777777" w:rsidTr="00422DF5">
        <w:trPr>
          <w:trHeight w:val="609"/>
        </w:trPr>
        <w:tc>
          <w:tcPr>
            <w:tcW w:w="2996" w:type="dxa"/>
            <w:vMerge/>
            <w:shd w:val="clear" w:color="auto" w:fill="auto"/>
            <w:vAlign w:val="center"/>
          </w:tcPr>
          <w:p w14:paraId="602D51B5" w14:textId="77777777" w:rsidR="00D02F04" w:rsidRPr="002421E3" w:rsidRDefault="00D02F04" w:rsidP="00D02F04">
            <w:pPr>
              <w:snapToGrid w:val="0"/>
              <w:rPr>
                <w:rFonts w:ascii="Garamond" w:hAnsi="Garamond"/>
                <w:b/>
                <w:bCs/>
                <w:color w:val="auto"/>
                <w:sz w:val="20"/>
                <w:lang w:val="es-CO"/>
              </w:rPr>
            </w:pPr>
          </w:p>
        </w:tc>
        <w:tc>
          <w:tcPr>
            <w:tcW w:w="2102" w:type="dxa"/>
            <w:gridSpan w:val="2"/>
            <w:shd w:val="clear" w:color="auto" w:fill="auto"/>
            <w:vAlign w:val="center"/>
          </w:tcPr>
          <w:p w14:paraId="45A47760" w14:textId="5254EA3B" w:rsidR="00D02F04" w:rsidRPr="00C33762" w:rsidRDefault="00D02F04" w:rsidP="00D02F04">
            <w:pPr>
              <w:jc w:val="center"/>
              <w:rPr>
                <w:rFonts w:ascii="Garamond" w:hAnsi="Garamond"/>
                <w:color w:val="auto"/>
                <w:sz w:val="20"/>
              </w:rPr>
            </w:pPr>
            <w:r w:rsidRPr="00C33762">
              <w:rPr>
                <w:rFonts w:ascii="Garamond" w:hAnsi="Garamond"/>
                <w:color w:val="auto"/>
                <w:sz w:val="20"/>
              </w:rPr>
              <w:t>N/A</w:t>
            </w:r>
          </w:p>
        </w:tc>
        <w:tc>
          <w:tcPr>
            <w:tcW w:w="2041" w:type="dxa"/>
            <w:shd w:val="clear" w:color="auto" w:fill="auto"/>
            <w:vAlign w:val="center"/>
          </w:tcPr>
          <w:p w14:paraId="518489EC" w14:textId="146784B8" w:rsidR="00D02F04" w:rsidRPr="00C33762" w:rsidRDefault="00D02F04" w:rsidP="00D02F04">
            <w:pPr>
              <w:snapToGrid w:val="0"/>
              <w:jc w:val="center"/>
              <w:rPr>
                <w:rFonts w:ascii="Garamond" w:hAnsi="Garamond"/>
                <w:color w:val="auto"/>
                <w:sz w:val="20"/>
                <w:lang w:val="es-CO"/>
              </w:rPr>
            </w:pPr>
            <w:r w:rsidRPr="00C33762">
              <w:rPr>
                <w:rFonts w:ascii="Garamond" w:hAnsi="Garamond"/>
                <w:color w:val="auto"/>
                <w:sz w:val="20"/>
              </w:rPr>
              <w:t>N/A</w:t>
            </w:r>
          </w:p>
        </w:tc>
        <w:tc>
          <w:tcPr>
            <w:tcW w:w="2334" w:type="dxa"/>
            <w:shd w:val="clear" w:color="auto" w:fill="auto"/>
          </w:tcPr>
          <w:p w14:paraId="64ABF9B9" w14:textId="699C661F" w:rsidR="00D02F04" w:rsidRPr="00C33762" w:rsidRDefault="00D02F04" w:rsidP="00D02F04">
            <w:pPr>
              <w:jc w:val="center"/>
              <w:rPr>
                <w:rFonts w:ascii="Garamond" w:hAnsi="Garamond"/>
                <w:color w:val="auto"/>
                <w:sz w:val="20"/>
              </w:rPr>
            </w:pPr>
            <w:r w:rsidRPr="005B4257">
              <w:rPr>
                <w:rFonts w:ascii="Garamond" w:hAnsi="Garamond"/>
                <w:color w:val="auto"/>
                <w:sz w:val="20"/>
              </w:rPr>
              <w:t>$0</w:t>
            </w:r>
          </w:p>
        </w:tc>
      </w:tr>
      <w:tr w:rsidR="00026421" w:rsidRPr="002421E3" w14:paraId="7571EB20" w14:textId="77777777" w:rsidTr="002421E3">
        <w:trPr>
          <w:trHeight w:val="399"/>
        </w:trPr>
        <w:tc>
          <w:tcPr>
            <w:tcW w:w="7139" w:type="dxa"/>
            <w:gridSpan w:val="4"/>
            <w:shd w:val="clear" w:color="auto" w:fill="auto"/>
            <w:vAlign w:val="center"/>
          </w:tcPr>
          <w:p w14:paraId="77A76BFF" w14:textId="619F5F80" w:rsidR="00026421" w:rsidRPr="002421E3" w:rsidRDefault="00026421" w:rsidP="00026421">
            <w:pPr>
              <w:jc w:val="both"/>
              <w:rPr>
                <w:rFonts w:ascii="Garamond" w:hAnsi="Garamond"/>
                <w:color w:val="auto"/>
                <w:sz w:val="20"/>
              </w:rPr>
            </w:pPr>
            <w:r w:rsidRPr="002421E3">
              <w:rPr>
                <w:rFonts w:ascii="Garamond" w:hAnsi="Garamond"/>
                <w:b/>
                <w:bCs/>
                <w:color w:val="auto"/>
                <w:sz w:val="20"/>
                <w:lang w:val="es-CO"/>
              </w:rPr>
              <w:t xml:space="preserve">VALOR TOTAL DEL CONTRATO </w:t>
            </w:r>
          </w:p>
        </w:tc>
        <w:tc>
          <w:tcPr>
            <w:tcW w:w="2334" w:type="dxa"/>
            <w:shd w:val="clear" w:color="auto" w:fill="auto"/>
            <w:vAlign w:val="center"/>
          </w:tcPr>
          <w:p w14:paraId="6CE7032E" w14:textId="6ECA7299" w:rsidR="00026421" w:rsidRPr="00873D8C" w:rsidRDefault="00026421" w:rsidP="003D0CDA">
            <w:pPr>
              <w:jc w:val="center"/>
              <w:rPr>
                <w:rFonts w:ascii="Garamond" w:hAnsi="Garamond"/>
                <w:color w:val="auto"/>
                <w:sz w:val="20"/>
              </w:rPr>
            </w:pPr>
            <w:r w:rsidRPr="00873D8C">
              <w:rPr>
                <w:rFonts w:ascii="Garamond" w:hAnsi="Garamond" w:cs="Garamond"/>
                <w:color w:val="auto"/>
                <w:sz w:val="20"/>
                <w:lang w:val="es-CO" w:eastAsia="es-CO"/>
              </w:rPr>
              <w:t>$</w:t>
            </w:r>
            <w:r w:rsidR="003D0CDA">
              <w:rPr>
                <w:rFonts w:ascii="Garamond" w:hAnsi="Garamond" w:cs="Garamond"/>
                <w:color w:val="auto"/>
                <w:sz w:val="20"/>
                <w:lang w:val="es-CO" w:eastAsia="es-CO"/>
              </w:rPr>
              <w:t>33</w:t>
            </w:r>
            <w:r w:rsidR="00D02F04">
              <w:rPr>
                <w:rFonts w:ascii="Garamond" w:hAnsi="Garamond" w:cs="Garamond"/>
                <w:color w:val="auto"/>
                <w:sz w:val="20"/>
                <w:lang w:val="es-CO" w:eastAsia="es-CO"/>
              </w:rPr>
              <w:t>.000.000</w:t>
            </w:r>
          </w:p>
        </w:tc>
      </w:tr>
      <w:tr w:rsidR="00026421" w:rsidRPr="002421E3" w14:paraId="53971383" w14:textId="77777777" w:rsidTr="002421E3">
        <w:trPr>
          <w:trHeight w:val="609"/>
        </w:trPr>
        <w:tc>
          <w:tcPr>
            <w:tcW w:w="7139" w:type="dxa"/>
            <w:gridSpan w:val="4"/>
            <w:shd w:val="clear" w:color="auto" w:fill="auto"/>
            <w:vAlign w:val="center"/>
          </w:tcPr>
          <w:p w14:paraId="2E562EBA" w14:textId="77777777" w:rsidR="00026421" w:rsidRPr="002421E3" w:rsidRDefault="00026421" w:rsidP="00026421">
            <w:pPr>
              <w:jc w:val="both"/>
              <w:rPr>
                <w:rFonts w:ascii="Garamond" w:hAnsi="Garamond"/>
                <w:color w:val="auto"/>
                <w:sz w:val="20"/>
              </w:rPr>
            </w:pPr>
            <w:r w:rsidRPr="002421E3">
              <w:rPr>
                <w:rFonts w:ascii="Garamond" w:hAnsi="Garamond"/>
                <w:b/>
                <w:bCs/>
                <w:color w:val="auto"/>
                <w:sz w:val="20"/>
                <w:lang w:val="es-CO"/>
              </w:rPr>
              <w:t>VALOR EJECUTADO EFECTIVAMENTE POR EL CONTRATISTA (PERIODOS EFECTIVAMENTE LABORADOS O PRODUCTOS EFECTIVAMENTE ENTREGADOS)</w:t>
            </w:r>
          </w:p>
        </w:tc>
        <w:tc>
          <w:tcPr>
            <w:tcW w:w="2334" w:type="dxa"/>
            <w:shd w:val="clear" w:color="auto" w:fill="auto"/>
            <w:vAlign w:val="center"/>
          </w:tcPr>
          <w:p w14:paraId="3B4B520A" w14:textId="43AB3727" w:rsidR="00026421" w:rsidRPr="00873D8C" w:rsidRDefault="00D02F04" w:rsidP="003D0CDA">
            <w:pPr>
              <w:jc w:val="center"/>
              <w:rPr>
                <w:rFonts w:ascii="Garamond" w:hAnsi="Garamond"/>
                <w:color w:val="auto"/>
                <w:sz w:val="20"/>
              </w:rPr>
            </w:pPr>
            <w:r w:rsidRPr="00873D8C">
              <w:rPr>
                <w:rFonts w:ascii="Garamond" w:hAnsi="Garamond" w:cs="Garamond"/>
                <w:color w:val="auto"/>
                <w:sz w:val="20"/>
                <w:lang w:val="es-CO" w:eastAsia="es-CO"/>
              </w:rPr>
              <w:t>$</w:t>
            </w:r>
            <w:r w:rsidR="003D0CDA">
              <w:rPr>
                <w:rFonts w:ascii="Garamond" w:hAnsi="Garamond" w:cs="Garamond"/>
                <w:color w:val="auto"/>
                <w:sz w:val="20"/>
                <w:lang w:val="es-CO" w:eastAsia="es-CO"/>
              </w:rPr>
              <w:t>29.030.4</w:t>
            </w:r>
            <w:r w:rsidR="009669BA">
              <w:rPr>
                <w:rFonts w:ascii="Garamond" w:hAnsi="Garamond" w:cs="Garamond"/>
                <w:color w:val="auto"/>
                <w:sz w:val="20"/>
                <w:lang w:val="es-CO" w:eastAsia="es-CO"/>
              </w:rPr>
              <w:t>8</w:t>
            </w:r>
            <w:r w:rsidR="003D0CDA">
              <w:rPr>
                <w:rFonts w:ascii="Garamond" w:hAnsi="Garamond" w:cs="Garamond"/>
                <w:color w:val="auto"/>
                <w:sz w:val="20"/>
                <w:lang w:val="es-CO" w:eastAsia="es-CO"/>
              </w:rPr>
              <w:t>8</w:t>
            </w:r>
          </w:p>
        </w:tc>
      </w:tr>
      <w:tr w:rsidR="00026421" w:rsidRPr="002421E3" w14:paraId="3613B9C6" w14:textId="77777777" w:rsidTr="002421E3">
        <w:trPr>
          <w:trHeight w:val="415"/>
        </w:trPr>
        <w:tc>
          <w:tcPr>
            <w:tcW w:w="7139" w:type="dxa"/>
            <w:gridSpan w:val="4"/>
            <w:shd w:val="clear" w:color="auto" w:fill="auto"/>
            <w:vAlign w:val="center"/>
          </w:tcPr>
          <w:p w14:paraId="65D4662C" w14:textId="0D63078B" w:rsidR="00026421" w:rsidRPr="002421E3" w:rsidRDefault="00026421" w:rsidP="00026421">
            <w:pPr>
              <w:jc w:val="both"/>
              <w:rPr>
                <w:rFonts w:ascii="Garamond" w:hAnsi="Garamond"/>
                <w:color w:val="auto"/>
                <w:sz w:val="20"/>
              </w:rPr>
            </w:pPr>
            <w:r w:rsidRPr="002421E3">
              <w:rPr>
                <w:rFonts w:ascii="Garamond" w:hAnsi="Garamond"/>
                <w:b/>
                <w:bCs/>
                <w:color w:val="auto"/>
                <w:sz w:val="20"/>
                <w:lang w:val="es-CO"/>
              </w:rPr>
              <w:t>VALOR GIRADO SEGÚN ESTADO DE CUENTA EXPEDIDO POR LA DIRECCION FINANCIERA DE LA SDG/ÁREA DE GESTIÓN DEL DESARROLLO ADMINISTRATIVA Y FINANCIERO DE LA ALCALDIA LOCAL DE TUNJUELITO</w:t>
            </w:r>
          </w:p>
        </w:tc>
        <w:tc>
          <w:tcPr>
            <w:tcW w:w="2334" w:type="dxa"/>
            <w:shd w:val="clear" w:color="auto" w:fill="auto"/>
            <w:vAlign w:val="center"/>
          </w:tcPr>
          <w:p w14:paraId="2060A12B" w14:textId="4A556B80" w:rsidR="00026421" w:rsidRPr="00873D8C" w:rsidRDefault="003D0CDA" w:rsidP="00026421">
            <w:pPr>
              <w:jc w:val="center"/>
              <w:rPr>
                <w:rFonts w:ascii="Garamond" w:hAnsi="Garamond"/>
                <w:color w:val="auto"/>
                <w:sz w:val="20"/>
              </w:rPr>
            </w:pPr>
            <w:bookmarkStart w:id="0" w:name="_Hlk177375391"/>
            <w:r w:rsidRPr="00873D8C">
              <w:rPr>
                <w:rFonts w:ascii="Garamond" w:hAnsi="Garamond" w:cs="Garamond"/>
                <w:color w:val="auto"/>
                <w:sz w:val="20"/>
                <w:lang w:val="es-CO" w:eastAsia="es-CO"/>
              </w:rPr>
              <w:t>$</w:t>
            </w:r>
            <w:r>
              <w:rPr>
                <w:rFonts w:ascii="Garamond" w:hAnsi="Garamond" w:cs="Garamond"/>
                <w:color w:val="auto"/>
                <w:sz w:val="20"/>
                <w:lang w:val="es-CO" w:eastAsia="es-CO"/>
              </w:rPr>
              <w:t>29.030.4</w:t>
            </w:r>
            <w:r w:rsidR="009669BA">
              <w:rPr>
                <w:rFonts w:ascii="Garamond" w:hAnsi="Garamond" w:cs="Garamond"/>
                <w:color w:val="auto"/>
                <w:sz w:val="20"/>
                <w:lang w:val="es-CO" w:eastAsia="es-CO"/>
              </w:rPr>
              <w:t>8</w:t>
            </w:r>
            <w:r>
              <w:rPr>
                <w:rFonts w:ascii="Garamond" w:hAnsi="Garamond" w:cs="Garamond"/>
                <w:color w:val="auto"/>
                <w:sz w:val="20"/>
                <w:lang w:val="es-CO" w:eastAsia="es-CO"/>
              </w:rPr>
              <w:t>8</w:t>
            </w:r>
            <w:bookmarkEnd w:id="0"/>
          </w:p>
        </w:tc>
      </w:tr>
      <w:tr w:rsidR="00026421" w:rsidRPr="002421E3" w14:paraId="1400EE2A" w14:textId="77777777" w:rsidTr="002421E3">
        <w:trPr>
          <w:trHeight w:val="281"/>
        </w:trPr>
        <w:tc>
          <w:tcPr>
            <w:tcW w:w="7139" w:type="dxa"/>
            <w:gridSpan w:val="4"/>
            <w:shd w:val="clear" w:color="auto" w:fill="auto"/>
            <w:vAlign w:val="center"/>
          </w:tcPr>
          <w:p w14:paraId="2DCAC1E3" w14:textId="77777777" w:rsidR="00026421" w:rsidRPr="002421E3" w:rsidRDefault="00026421" w:rsidP="00026421">
            <w:pPr>
              <w:jc w:val="both"/>
              <w:rPr>
                <w:rFonts w:ascii="Garamond" w:hAnsi="Garamond"/>
                <w:color w:val="auto"/>
                <w:sz w:val="20"/>
              </w:rPr>
            </w:pPr>
            <w:r w:rsidRPr="002421E3">
              <w:rPr>
                <w:rFonts w:ascii="Garamond" w:hAnsi="Garamond"/>
                <w:b/>
                <w:bCs/>
                <w:color w:val="auto"/>
                <w:sz w:val="20"/>
                <w:lang w:val="es-CO"/>
              </w:rPr>
              <w:t>SALDO A FAVOR DEL CONTRATISTA</w:t>
            </w:r>
          </w:p>
        </w:tc>
        <w:tc>
          <w:tcPr>
            <w:tcW w:w="2334" w:type="dxa"/>
            <w:shd w:val="clear" w:color="auto" w:fill="auto"/>
            <w:vAlign w:val="center"/>
          </w:tcPr>
          <w:p w14:paraId="567CFCF4" w14:textId="5BA1CD3B" w:rsidR="00026421" w:rsidRPr="002421E3" w:rsidRDefault="00026421" w:rsidP="00026421">
            <w:pPr>
              <w:jc w:val="center"/>
              <w:rPr>
                <w:rFonts w:ascii="Garamond" w:hAnsi="Garamond"/>
                <w:color w:val="auto"/>
                <w:sz w:val="20"/>
              </w:rPr>
            </w:pPr>
            <w:r w:rsidRPr="002421E3">
              <w:rPr>
                <w:rFonts w:ascii="Garamond" w:hAnsi="Garamond"/>
                <w:color w:val="auto"/>
                <w:sz w:val="20"/>
              </w:rPr>
              <w:t>$0</w:t>
            </w:r>
          </w:p>
        </w:tc>
      </w:tr>
      <w:tr w:rsidR="00026421" w:rsidRPr="002421E3" w14:paraId="780C5D7F" w14:textId="77777777" w:rsidTr="002421E3">
        <w:trPr>
          <w:trHeight w:val="330"/>
        </w:trPr>
        <w:tc>
          <w:tcPr>
            <w:tcW w:w="7139" w:type="dxa"/>
            <w:gridSpan w:val="4"/>
            <w:shd w:val="clear" w:color="auto" w:fill="auto"/>
            <w:vAlign w:val="center"/>
          </w:tcPr>
          <w:p w14:paraId="02BD8CB7" w14:textId="1545D264" w:rsidR="00026421" w:rsidRPr="002421E3" w:rsidRDefault="00026421" w:rsidP="00026421">
            <w:pPr>
              <w:jc w:val="both"/>
              <w:rPr>
                <w:rFonts w:ascii="Garamond" w:hAnsi="Garamond"/>
                <w:b/>
                <w:bCs/>
                <w:color w:val="auto"/>
                <w:sz w:val="20"/>
                <w:lang w:val="es-CO"/>
              </w:rPr>
            </w:pPr>
            <w:r w:rsidRPr="002421E3">
              <w:rPr>
                <w:rFonts w:ascii="Garamond" w:hAnsi="Garamond"/>
                <w:b/>
                <w:bCs/>
                <w:color w:val="auto"/>
                <w:sz w:val="20"/>
                <w:lang w:val="es-CO"/>
              </w:rPr>
              <w:t>SALDO SIN EJECUTAR A FAVOR DE LA ALCALDIA LOCAL DE TUNJUELITO</w:t>
            </w:r>
          </w:p>
        </w:tc>
        <w:tc>
          <w:tcPr>
            <w:tcW w:w="2334" w:type="dxa"/>
            <w:shd w:val="clear" w:color="auto" w:fill="auto"/>
            <w:vAlign w:val="center"/>
          </w:tcPr>
          <w:p w14:paraId="3CCBF896" w14:textId="7997FF4A" w:rsidR="00026421" w:rsidRPr="002421E3" w:rsidRDefault="00EC02A8" w:rsidP="00026421">
            <w:pPr>
              <w:jc w:val="center"/>
              <w:rPr>
                <w:rFonts w:ascii="Garamond" w:hAnsi="Garamond"/>
                <w:color w:val="auto"/>
                <w:sz w:val="20"/>
              </w:rPr>
            </w:pPr>
            <w:r>
              <w:rPr>
                <w:rFonts w:ascii="Garamond" w:hAnsi="Garamond"/>
                <w:color w:val="auto"/>
                <w:sz w:val="20"/>
              </w:rPr>
              <w:t>$3.969.5</w:t>
            </w:r>
            <w:r w:rsidR="009669BA">
              <w:rPr>
                <w:rFonts w:ascii="Garamond" w:hAnsi="Garamond"/>
                <w:color w:val="auto"/>
                <w:sz w:val="20"/>
              </w:rPr>
              <w:t>1</w:t>
            </w:r>
            <w:r>
              <w:rPr>
                <w:rFonts w:ascii="Garamond" w:hAnsi="Garamond"/>
                <w:color w:val="auto"/>
                <w:sz w:val="20"/>
              </w:rPr>
              <w:t>2</w:t>
            </w:r>
          </w:p>
        </w:tc>
      </w:tr>
    </w:tbl>
    <w:p w14:paraId="06CF0C82" w14:textId="77777777" w:rsidR="002421E3" w:rsidRDefault="002421E3" w:rsidP="00EE6D6A">
      <w:pPr>
        <w:ind w:right="-160"/>
        <w:jc w:val="both"/>
        <w:rPr>
          <w:rFonts w:ascii="Garamond" w:hAnsi="Garamond"/>
          <w:b/>
          <w:i/>
          <w:color w:val="auto"/>
          <w:szCs w:val="24"/>
          <w:u w:val="single"/>
          <w:lang w:val="es-CO"/>
        </w:rPr>
      </w:pPr>
    </w:p>
    <w:p w14:paraId="78F7EEA1" w14:textId="6D792FD1" w:rsidR="00DF506D" w:rsidRPr="002421E3" w:rsidRDefault="003141A9" w:rsidP="00EE6D6A">
      <w:pPr>
        <w:ind w:right="-160"/>
        <w:jc w:val="both"/>
        <w:rPr>
          <w:rFonts w:ascii="Garamond" w:hAnsi="Garamond"/>
          <w:b/>
          <w:iCs/>
          <w:color w:val="auto"/>
          <w:sz w:val="20"/>
          <w:u w:val="single"/>
          <w:lang w:val="es-CO"/>
        </w:rPr>
      </w:pPr>
      <w:r w:rsidRPr="002421E3">
        <w:rPr>
          <w:rFonts w:ascii="Garamond" w:hAnsi="Garamond"/>
          <w:b/>
          <w:i/>
          <w:color w:val="auto"/>
          <w:sz w:val="20"/>
          <w:u w:val="single"/>
          <w:lang w:val="es-CO"/>
        </w:rPr>
        <w:t>*</w:t>
      </w:r>
      <w:bookmarkStart w:id="1" w:name="_Hlk516130396"/>
      <w:r w:rsidRPr="002421E3">
        <w:rPr>
          <w:rFonts w:ascii="Garamond" w:hAnsi="Garamond"/>
          <w:b/>
          <w:i/>
          <w:color w:val="auto"/>
          <w:sz w:val="20"/>
          <w:u w:val="single"/>
          <w:lang w:val="es-CO"/>
        </w:rPr>
        <w:t xml:space="preserve">Según Estado (s) de Cuenta </w:t>
      </w:r>
      <w:r w:rsidR="002421E3" w:rsidRPr="00C825FB">
        <w:rPr>
          <w:rFonts w:ascii="Garamond" w:hAnsi="Garamond"/>
          <w:b/>
          <w:i/>
          <w:color w:val="auto"/>
          <w:sz w:val="20"/>
          <w:u w:val="single"/>
          <w:lang w:val="es-CO"/>
        </w:rPr>
        <w:t xml:space="preserve">de </w:t>
      </w:r>
      <w:r w:rsidR="00EC02A8">
        <w:rPr>
          <w:rFonts w:ascii="Garamond" w:hAnsi="Garamond"/>
          <w:b/>
          <w:i/>
          <w:color w:val="auto"/>
          <w:sz w:val="20"/>
          <w:u w:val="single"/>
          <w:lang w:val="es-CO"/>
        </w:rPr>
        <w:t xml:space="preserve">septiembre </w:t>
      </w:r>
      <w:r w:rsidRPr="00C825FB">
        <w:rPr>
          <w:rFonts w:ascii="Garamond" w:hAnsi="Garamond"/>
          <w:b/>
          <w:i/>
          <w:color w:val="auto"/>
          <w:sz w:val="20"/>
          <w:u w:val="single"/>
          <w:lang w:val="es-CO"/>
        </w:rPr>
        <w:t xml:space="preserve">de </w:t>
      </w:r>
      <w:r w:rsidR="00497016" w:rsidRPr="00C825FB">
        <w:rPr>
          <w:rFonts w:ascii="Garamond" w:hAnsi="Garamond"/>
          <w:b/>
          <w:i/>
          <w:color w:val="auto"/>
          <w:sz w:val="20"/>
          <w:u w:val="single"/>
          <w:lang w:val="es-CO"/>
        </w:rPr>
        <w:t>202</w:t>
      </w:r>
      <w:r w:rsidR="00C825FB" w:rsidRPr="00C825FB">
        <w:rPr>
          <w:rFonts w:ascii="Garamond" w:hAnsi="Garamond"/>
          <w:b/>
          <w:i/>
          <w:color w:val="auto"/>
          <w:sz w:val="20"/>
          <w:u w:val="single"/>
          <w:lang w:val="es-CO"/>
        </w:rPr>
        <w:t>4</w:t>
      </w:r>
      <w:r w:rsidRPr="00C825FB">
        <w:rPr>
          <w:rFonts w:ascii="Garamond" w:hAnsi="Garamond"/>
          <w:b/>
          <w:i/>
          <w:color w:val="auto"/>
          <w:sz w:val="20"/>
          <w:u w:val="single"/>
          <w:lang w:val="es-CO"/>
        </w:rPr>
        <w:t xml:space="preserve">, expedido por </w:t>
      </w:r>
      <w:r w:rsidR="0082501B" w:rsidRPr="00C825FB">
        <w:rPr>
          <w:rFonts w:ascii="Garamond" w:hAnsi="Garamond"/>
          <w:b/>
          <w:i/>
          <w:color w:val="auto"/>
          <w:sz w:val="20"/>
          <w:u w:val="single"/>
          <w:lang w:val="es-CO"/>
        </w:rPr>
        <w:t>el</w:t>
      </w:r>
      <w:r w:rsidRPr="00C825FB">
        <w:rPr>
          <w:rFonts w:ascii="Garamond" w:hAnsi="Garamond"/>
          <w:b/>
          <w:i/>
          <w:color w:val="auto"/>
          <w:sz w:val="20"/>
          <w:u w:val="single"/>
          <w:lang w:val="es-CO"/>
        </w:rPr>
        <w:t xml:space="preserve"> Área de Gestión del Desarrollo- Administrativa y Financiero de la Alcaldía Local</w:t>
      </w:r>
      <w:r w:rsidRPr="002421E3">
        <w:rPr>
          <w:rFonts w:ascii="Garamond" w:hAnsi="Garamond"/>
          <w:b/>
          <w:i/>
          <w:color w:val="auto"/>
          <w:sz w:val="20"/>
          <w:u w:val="single"/>
          <w:lang w:val="es-CO"/>
        </w:rPr>
        <w:t xml:space="preserve"> de </w:t>
      </w:r>
      <w:r w:rsidR="0082501B" w:rsidRPr="002421E3">
        <w:rPr>
          <w:rFonts w:ascii="Garamond" w:hAnsi="Garamond"/>
          <w:b/>
          <w:i/>
          <w:color w:val="auto"/>
          <w:sz w:val="20"/>
          <w:u w:val="single"/>
          <w:lang w:val="es-CO"/>
        </w:rPr>
        <w:t>Tunjuelito</w:t>
      </w:r>
      <w:r w:rsidRPr="002421E3">
        <w:rPr>
          <w:rFonts w:ascii="Garamond" w:hAnsi="Garamond"/>
          <w:b/>
          <w:i/>
          <w:color w:val="auto"/>
          <w:sz w:val="20"/>
          <w:u w:val="single"/>
          <w:lang w:val="es-CO"/>
        </w:rPr>
        <w:t xml:space="preserve"> el (los) cual hace(n) parte integral de la presente Liquidación</w:t>
      </w:r>
      <w:r w:rsidR="00EC02A8">
        <w:rPr>
          <w:rFonts w:ascii="Garamond" w:hAnsi="Garamond"/>
          <w:b/>
          <w:i/>
          <w:color w:val="auto"/>
          <w:sz w:val="20"/>
          <w:u w:val="single"/>
          <w:lang w:val="es-CO"/>
        </w:rPr>
        <w:t>, se dejó de ejecutar recursos quedando saldo a favor del Fondeo de Desarrollo Local de Tunjuelito</w:t>
      </w:r>
      <w:r w:rsidRPr="002421E3">
        <w:rPr>
          <w:rFonts w:ascii="Garamond" w:hAnsi="Garamond"/>
          <w:b/>
          <w:i/>
          <w:color w:val="auto"/>
          <w:sz w:val="20"/>
          <w:u w:val="single"/>
          <w:lang w:val="es-CO"/>
        </w:rPr>
        <w:t>.</w:t>
      </w:r>
      <w:bookmarkEnd w:id="1"/>
    </w:p>
    <w:p w14:paraId="4E4D4272" w14:textId="77777777" w:rsidR="00DF506D" w:rsidRPr="002421E3" w:rsidRDefault="00DF506D" w:rsidP="00EE6D6A">
      <w:pPr>
        <w:ind w:right="-160"/>
        <w:jc w:val="both"/>
        <w:rPr>
          <w:rFonts w:ascii="Garamond" w:hAnsi="Garamond"/>
          <w:b/>
          <w:color w:val="auto"/>
          <w:szCs w:val="24"/>
          <w:u w:val="single"/>
          <w:lang w:val="es-CO"/>
        </w:rPr>
      </w:pPr>
    </w:p>
    <w:p w14:paraId="04FAF565" w14:textId="3B6D76A4" w:rsidR="00DF506D" w:rsidRPr="002421E3" w:rsidRDefault="00DF506D" w:rsidP="00EE6D6A">
      <w:pPr>
        <w:ind w:right="-160"/>
        <w:jc w:val="both"/>
        <w:rPr>
          <w:rFonts w:ascii="Garamond" w:hAnsi="Garamond"/>
          <w:b/>
          <w:color w:val="auto"/>
          <w:szCs w:val="24"/>
          <w:lang w:val="es-CO"/>
        </w:rPr>
      </w:pPr>
      <w:r w:rsidRPr="002421E3">
        <w:rPr>
          <w:rFonts w:ascii="Garamond" w:hAnsi="Garamond"/>
          <w:b/>
          <w:color w:val="auto"/>
          <w:szCs w:val="24"/>
          <w:lang w:val="es-CO"/>
        </w:rPr>
        <w:t>4. CUMPLIMIENTO DEL OBJETO</w:t>
      </w:r>
    </w:p>
    <w:p w14:paraId="2AA4DF56" w14:textId="77777777" w:rsidR="00DF506D" w:rsidRPr="002421E3" w:rsidRDefault="00DF506D" w:rsidP="00EE6D6A">
      <w:pPr>
        <w:ind w:right="-160"/>
        <w:jc w:val="both"/>
        <w:rPr>
          <w:rFonts w:ascii="Garamond" w:hAnsi="Garamond"/>
          <w:b/>
          <w:color w:val="auto"/>
          <w:szCs w:val="24"/>
          <w:lang w:val="es-CO"/>
        </w:rPr>
      </w:pPr>
    </w:p>
    <w:p w14:paraId="1218B033" w14:textId="598B6479" w:rsidR="00DF506D" w:rsidRPr="002421E3" w:rsidRDefault="00DF506D" w:rsidP="00EE6D6A">
      <w:pPr>
        <w:ind w:right="-160"/>
        <w:jc w:val="both"/>
        <w:rPr>
          <w:rFonts w:ascii="Garamond" w:hAnsi="Garamond"/>
          <w:color w:val="auto"/>
          <w:szCs w:val="24"/>
        </w:rPr>
      </w:pPr>
      <w:r w:rsidRPr="002421E3">
        <w:rPr>
          <w:rFonts w:ascii="Garamond" w:hAnsi="Garamond"/>
          <w:b/>
          <w:color w:val="auto"/>
          <w:szCs w:val="24"/>
          <w:lang w:val="es-CO"/>
        </w:rPr>
        <w:t xml:space="preserve">EL SUPERVISOR manifiesta que el </w:t>
      </w:r>
      <w:r w:rsidRPr="002421E3">
        <w:rPr>
          <w:rFonts w:ascii="Garamond" w:hAnsi="Garamond"/>
          <w:b/>
          <w:color w:val="auto"/>
          <w:szCs w:val="24"/>
        </w:rPr>
        <w:t>CONTRATISTA</w:t>
      </w:r>
      <w:r w:rsidRPr="002421E3">
        <w:rPr>
          <w:rFonts w:ascii="Garamond" w:hAnsi="Garamond"/>
          <w:color w:val="auto"/>
          <w:szCs w:val="24"/>
        </w:rPr>
        <w:t xml:space="preserve"> cumplió a entera satisfacción con el objeto y las obligaciones del Contrato</w:t>
      </w:r>
      <w:r w:rsidR="00E73EA3">
        <w:rPr>
          <w:rFonts w:ascii="Garamond" w:hAnsi="Garamond"/>
          <w:color w:val="auto"/>
          <w:szCs w:val="24"/>
        </w:rPr>
        <w:t xml:space="preserve"> </w:t>
      </w:r>
      <w:r w:rsidR="00E73EA3" w:rsidRPr="00E73EA3">
        <w:rPr>
          <w:rFonts w:ascii="Garamond" w:hAnsi="Garamond"/>
          <w:color w:val="auto"/>
          <w:szCs w:val="24"/>
          <w:lang w:val="es-MX"/>
        </w:rPr>
        <w:t xml:space="preserve">de </w:t>
      </w:r>
      <w:r w:rsidR="00EC02A8">
        <w:rPr>
          <w:rFonts w:ascii="Garamond" w:hAnsi="Garamond"/>
          <w:color w:val="auto"/>
          <w:szCs w:val="24"/>
          <w:lang w:val="es-MX"/>
        </w:rPr>
        <w:t>Prestación de Servicios</w:t>
      </w:r>
      <w:r w:rsidRPr="002421E3">
        <w:rPr>
          <w:rFonts w:ascii="Garamond" w:hAnsi="Garamond"/>
          <w:color w:val="auto"/>
          <w:szCs w:val="24"/>
        </w:rPr>
        <w:t xml:space="preserve"> No. </w:t>
      </w:r>
      <w:r w:rsidR="00EC02A8">
        <w:rPr>
          <w:rFonts w:ascii="Garamond" w:hAnsi="Garamond"/>
          <w:b/>
          <w:bCs/>
          <w:color w:val="auto"/>
          <w:szCs w:val="24"/>
        </w:rPr>
        <w:t>018</w:t>
      </w:r>
      <w:r w:rsidR="0082501B" w:rsidRPr="00873D8C">
        <w:rPr>
          <w:rFonts w:ascii="Garamond" w:hAnsi="Garamond"/>
          <w:b/>
          <w:bCs/>
          <w:color w:val="auto"/>
          <w:szCs w:val="24"/>
        </w:rPr>
        <w:t xml:space="preserve"> </w:t>
      </w:r>
      <w:r w:rsidRPr="00873D8C">
        <w:rPr>
          <w:rFonts w:ascii="Garamond" w:hAnsi="Garamond"/>
          <w:b/>
          <w:bCs/>
          <w:color w:val="auto"/>
          <w:szCs w:val="24"/>
        </w:rPr>
        <w:t xml:space="preserve">de </w:t>
      </w:r>
      <w:r w:rsidR="00EC02A8">
        <w:rPr>
          <w:rFonts w:ascii="Garamond" w:hAnsi="Garamond"/>
          <w:b/>
          <w:bCs/>
          <w:color w:val="auto"/>
          <w:szCs w:val="24"/>
          <w:lang w:val="es-CO"/>
        </w:rPr>
        <w:t xml:space="preserve">15 </w:t>
      </w:r>
      <w:r w:rsidR="00B461BE" w:rsidRPr="00B461BE">
        <w:rPr>
          <w:rFonts w:ascii="Garamond" w:hAnsi="Garamond"/>
          <w:b/>
          <w:bCs/>
          <w:color w:val="auto"/>
          <w:szCs w:val="24"/>
          <w:lang w:val="es-CO"/>
        </w:rPr>
        <w:t xml:space="preserve">de </w:t>
      </w:r>
      <w:r w:rsidR="00EC02A8">
        <w:rPr>
          <w:rFonts w:ascii="Garamond" w:hAnsi="Garamond"/>
          <w:b/>
          <w:bCs/>
          <w:color w:val="auto"/>
          <w:szCs w:val="24"/>
          <w:lang w:val="es-CO"/>
        </w:rPr>
        <w:t>marzo</w:t>
      </w:r>
      <w:r w:rsidR="00B461BE" w:rsidRPr="00B461BE">
        <w:rPr>
          <w:rFonts w:ascii="Garamond" w:hAnsi="Garamond"/>
          <w:b/>
          <w:bCs/>
          <w:color w:val="auto"/>
          <w:szCs w:val="24"/>
          <w:lang w:val="es-CO"/>
        </w:rPr>
        <w:t xml:space="preserve"> de 202</w:t>
      </w:r>
      <w:r w:rsidR="00EC02A8">
        <w:rPr>
          <w:rFonts w:ascii="Garamond" w:hAnsi="Garamond"/>
          <w:b/>
          <w:bCs/>
          <w:color w:val="auto"/>
          <w:szCs w:val="24"/>
          <w:lang w:val="es-CO"/>
        </w:rPr>
        <w:t>4</w:t>
      </w:r>
      <w:r w:rsidRPr="002421E3">
        <w:rPr>
          <w:rFonts w:ascii="Garamond" w:hAnsi="Garamond"/>
          <w:color w:val="auto"/>
          <w:szCs w:val="24"/>
        </w:rPr>
        <w:t xml:space="preserve">, para lo cual certifica el recibido a satisfacción </w:t>
      </w:r>
      <w:r w:rsidR="00497016" w:rsidRPr="002421E3">
        <w:rPr>
          <w:rFonts w:ascii="Garamond" w:hAnsi="Garamond"/>
          <w:color w:val="auto"/>
          <w:szCs w:val="24"/>
        </w:rPr>
        <w:t>de este</w:t>
      </w:r>
      <w:r w:rsidRPr="002421E3">
        <w:rPr>
          <w:rFonts w:ascii="Garamond" w:hAnsi="Garamond"/>
          <w:color w:val="auto"/>
          <w:szCs w:val="24"/>
        </w:rPr>
        <w:t>, correspondiente al valor ejecutado, de acuerdo con los soportes de ejecución presentados.</w:t>
      </w:r>
    </w:p>
    <w:p w14:paraId="18D5F907" w14:textId="77777777" w:rsidR="00DF506D" w:rsidRPr="002421E3" w:rsidRDefault="00DF506D" w:rsidP="00EE6D6A">
      <w:pPr>
        <w:ind w:right="-160"/>
        <w:jc w:val="both"/>
        <w:rPr>
          <w:rFonts w:ascii="Garamond" w:hAnsi="Garamond"/>
          <w:color w:val="auto"/>
          <w:szCs w:val="24"/>
        </w:rPr>
      </w:pPr>
    </w:p>
    <w:p w14:paraId="63BF389D" w14:textId="5312F1D9" w:rsidR="00DF506D" w:rsidRPr="002421E3" w:rsidRDefault="002421E3" w:rsidP="002421E3">
      <w:pPr>
        <w:ind w:right="-160"/>
        <w:jc w:val="both"/>
        <w:rPr>
          <w:rFonts w:ascii="Garamond" w:hAnsi="Garamond"/>
          <w:b/>
          <w:color w:val="auto"/>
          <w:szCs w:val="24"/>
          <w:lang w:val="es-CO"/>
        </w:rPr>
      </w:pPr>
      <w:r>
        <w:rPr>
          <w:rFonts w:ascii="Garamond" w:hAnsi="Garamond"/>
          <w:b/>
          <w:color w:val="auto"/>
          <w:szCs w:val="24"/>
          <w:lang w:val="es-CO"/>
        </w:rPr>
        <w:t xml:space="preserve">5. </w:t>
      </w:r>
      <w:r w:rsidR="00DF506D" w:rsidRPr="002421E3">
        <w:rPr>
          <w:rFonts w:ascii="Garamond" w:hAnsi="Garamond"/>
          <w:b/>
          <w:color w:val="auto"/>
          <w:szCs w:val="24"/>
          <w:lang w:val="es-CO"/>
        </w:rPr>
        <w:t>VERIFICACIÓN DE PAGO DE APORTES AL SISTEMA GENERAL DE SEGURIDAD SOCIAL</w:t>
      </w:r>
    </w:p>
    <w:p w14:paraId="39EBCC48" w14:textId="77777777" w:rsidR="00DF506D" w:rsidRPr="002421E3" w:rsidRDefault="00DF506D" w:rsidP="00497016">
      <w:pPr>
        <w:ind w:right="-160"/>
        <w:jc w:val="both"/>
        <w:rPr>
          <w:rFonts w:ascii="Garamond" w:hAnsi="Garamond"/>
          <w:color w:val="auto"/>
          <w:szCs w:val="24"/>
          <w:lang w:val="es-CO"/>
        </w:rPr>
      </w:pPr>
    </w:p>
    <w:p w14:paraId="2608B98E" w14:textId="3F85D4D5" w:rsidR="00DF506D" w:rsidRPr="002421E3" w:rsidRDefault="00DF506D" w:rsidP="00497016">
      <w:pPr>
        <w:numPr>
          <w:ilvl w:val="12"/>
          <w:numId w:val="0"/>
        </w:numPr>
        <w:jc w:val="both"/>
        <w:rPr>
          <w:color w:val="auto"/>
          <w:sz w:val="18"/>
          <w:szCs w:val="18"/>
        </w:rPr>
      </w:pPr>
      <w:r w:rsidRPr="002421E3">
        <w:rPr>
          <w:rFonts w:ascii="Garamond" w:hAnsi="Garamond"/>
          <w:b/>
          <w:color w:val="auto"/>
          <w:szCs w:val="24"/>
          <w:lang w:val="es-CO"/>
        </w:rPr>
        <w:t>El supervisor</w:t>
      </w:r>
      <w:r w:rsidR="00497016" w:rsidRPr="002421E3">
        <w:rPr>
          <w:rFonts w:ascii="Garamond" w:hAnsi="Garamond"/>
          <w:b/>
          <w:color w:val="auto"/>
          <w:szCs w:val="24"/>
          <w:lang w:val="es-CO"/>
        </w:rPr>
        <w:t xml:space="preserve"> </w:t>
      </w:r>
      <w:r w:rsidRPr="002421E3">
        <w:rPr>
          <w:rFonts w:ascii="Garamond" w:hAnsi="Garamond"/>
          <w:b/>
          <w:color w:val="auto"/>
          <w:szCs w:val="24"/>
          <w:lang w:val="es-CO"/>
        </w:rPr>
        <w:t xml:space="preserve">certifica </w:t>
      </w:r>
      <w:r w:rsidRPr="002421E3">
        <w:rPr>
          <w:rFonts w:ascii="Garamond" w:hAnsi="Garamond"/>
          <w:bCs/>
          <w:color w:val="auto"/>
          <w:szCs w:val="24"/>
          <w:lang w:val="es-CO"/>
        </w:rPr>
        <w:t>que el Contratista</w:t>
      </w:r>
      <w:r w:rsidRPr="002421E3">
        <w:rPr>
          <w:rFonts w:ascii="Garamond" w:hAnsi="Garamond"/>
          <w:color w:val="auto"/>
          <w:szCs w:val="24"/>
          <w:lang w:val="es-CO"/>
        </w:rPr>
        <w:t xml:space="preserve"> </w:t>
      </w:r>
      <w:r w:rsidR="00EC02A8" w:rsidRPr="007C715F">
        <w:rPr>
          <w:rFonts w:ascii="Garamond" w:hAnsi="Garamond" w:cs="Garamond"/>
          <w:b/>
          <w:szCs w:val="24"/>
        </w:rPr>
        <w:t>LUIS ALEJANDRO ARIAS REYES</w:t>
      </w:r>
      <w:r w:rsidR="00EC02A8">
        <w:rPr>
          <w:rFonts w:ascii="Garamond" w:hAnsi="Garamond" w:cs="Garamond"/>
          <w:b/>
          <w:szCs w:val="24"/>
        </w:rPr>
        <w:t>,</w:t>
      </w:r>
      <w:r w:rsidR="00EC02A8">
        <w:rPr>
          <w:rFonts w:ascii="Garamond" w:hAnsi="Garamond"/>
          <w:color w:val="auto"/>
          <w:szCs w:val="24"/>
          <w:lang w:val="es-CO"/>
        </w:rPr>
        <w:t xml:space="preserve"> </w:t>
      </w:r>
      <w:r w:rsidRPr="002421E3">
        <w:rPr>
          <w:rFonts w:ascii="Garamond" w:hAnsi="Garamond"/>
          <w:color w:val="auto"/>
          <w:szCs w:val="24"/>
          <w:lang w:val="es-CO"/>
        </w:rPr>
        <w:t xml:space="preserve">identificado con </w:t>
      </w:r>
      <w:r w:rsidR="00EC02A8">
        <w:rPr>
          <w:rFonts w:ascii="Garamond" w:hAnsi="Garamond"/>
          <w:color w:val="auto"/>
          <w:szCs w:val="24"/>
          <w:lang w:val="es-CO"/>
        </w:rPr>
        <w:t>Cédula de Ciudadanía</w:t>
      </w:r>
      <w:r w:rsidR="00EC02A8" w:rsidRPr="002421E3">
        <w:rPr>
          <w:rFonts w:ascii="Garamond" w:hAnsi="Garamond"/>
          <w:color w:val="auto"/>
          <w:szCs w:val="24"/>
          <w:lang w:val="es-CO"/>
        </w:rPr>
        <w:t xml:space="preserve"> número</w:t>
      </w:r>
      <w:r w:rsidR="00EC02A8">
        <w:rPr>
          <w:rFonts w:ascii="Garamond" w:hAnsi="Garamond" w:cs="Garamond"/>
          <w:b/>
          <w:szCs w:val="24"/>
          <w:lang w:val="es-MX"/>
        </w:rPr>
        <w:t xml:space="preserve"> </w:t>
      </w:r>
      <w:r w:rsidR="00EC02A8" w:rsidRPr="007C715F">
        <w:rPr>
          <w:rFonts w:ascii="Garamond" w:hAnsi="Garamond" w:cs="Garamond"/>
          <w:b/>
          <w:szCs w:val="24"/>
          <w:lang w:val="es-MX"/>
        </w:rPr>
        <w:t>1.024.576.228</w:t>
      </w:r>
      <w:r w:rsidRPr="002421E3">
        <w:rPr>
          <w:rFonts w:ascii="Garamond" w:hAnsi="Garamond"/>
          <w:color w:val="auto"/>
          <w:szCs w:val="24"/>
          <w:lang w:val="es-CO"/>
        </w:rPr>
        <w:t>,</w:t>
      </w:r>
      <w:r w:rsidRPr="002421E3">
        <w:rPr>
          <w:rFonts w:ascii="Garamond" w:hAnsi="Garamond"/>
          <w:b/>
          <w:i/>
          <w:color w:val="auto"/>
          <w:szCs w:val="24"/>
        </w:rPr>
        <w:t xml:space="preserve"> </w:t>
      </w:r>
      <w:r w:rsidRPr="002421E3">
        <w:rPr>
          <w:rFonts w:ascii="Garamond" w:hAnsi="Garamond"/>
          <w:color w:val="auto"/>
          <w:szCs w:val="24"/>
        </w:rPr>
        <w:t xml:space="preserve">quien suscribió el Contrato </w:t>
      </w:r>
      <w:r w:rsidR="00EE3228" w:rsidRPr="002421E3">
        <w:rPr>
          <w:rFonts w:ascii="Garamond" w:hAnsi="Garamond"/>
          <w:color w:val="auto"/>
          <w:szCs w:val="24"/>
        </w:rPr>
        <w:t xml:space="preserve">No. </w:t>
      </w:r>
      <w:r w:rsidR="00EC02A8">
        <w:rPr>
          <w:rFonts w:ascii="Garamond" w:hAnsi="Garamond"/>
          <w:b/>
          <w:bCs/>
          <w:color w:val="auto"/>
          <w:szCs w:val="24"/>
        </w:rPr>
        <w:t>0</w:t>
      </w:r>
      <w:r w:rsidR="00EE3228">
        <w:rPr>
          <w:rFonts w:ascii="Garamond" w:hAnsi="Garamond"/>
          <w:b/>
          <w:bCs/>
          <w:color w:val="auto"/>
          <w:szCs w:val="24"/>
        </w:rPr>
        <w:t>1</w:t>
      </w:r>
      <w:r w:rsidR="00EC02A8">
        <w:rPr>
          <w:rFonts w:ascii="Garamond" w:hAnsi="Garamond"/>
          <w:b/>
          <w:bCs/>
          <w:color w:val="auto"/>
          <w:szCs w:val="24"/>
        </w:rPr>
        <w:t>8 de 2024</w:t>
      </w:r>
      <w:r w:rsidRPr="002421E3">
        <w:rPr>
          <w:rFonts w:ascii="Garamond" w:hAnsi="Garamond"/>
          <w:color w:val="auto"/>
          <w:szCs w:val="24"/>
          <w:lang w:val="es-CO"/>
        </w:rPr>
        <w:t>,</w:t>
      </w:r>
      <w:r w:rsidRPr="002421E3">
        <w:rPr>
          <w:rFonts w:ascii="Garamond" w:hAnsi="Garamond"/>
          <w:color w:val="auto"/>
          <w:sz w:val="22"/>
          <w:szCs w:val="22"/>
          <w:lang w:val="es-MX"/>
        </w:rPr>
        <w:t xml:space="preserve"> cumplió a cabalidad con los pagos de aportes a la Seguridad Social Integral, durante el plazo de ejecución del mencionado Contrato</w:t>
      </w:r>
      <w:r w:rsidR="00E73EA3">
        <w:rPr>
          <w:rFonts w:ascii="Garamond" w:hAnsi="Garamond"/>
          <w:color w:val="auto"/>
          <w:sz w:val="22"/>
          <w:szCs w:val="22"/>
          <w:lang w:val="es-MX"/>
        </w:rPr>
        <w:t xml:space="preserve"> </w:t>
      </w:r>
      <w:r w:rsidR="00E73EA3" w:rsidRPr="00E73EA3">
        <w:rPr>
          <w:rFonts w:ascii="Garamond" w:hAnsi="Garamond"/>
          <w:color w:val="auto"/>
          <w:szCs w:val="24"/>
          <w:lang w:val="es-MX"/>
        </w:rPr>
        <w:t>de suministro</w:t>
      </w:r>
      <w:r w:rsidRPr="002421E3">
        <w:rPr>
          <w:rFonts w:ascii="Garamond" w:hAnsi="Garamond"/>
          <w:color w:val="auto"/>
          <w:sz w:val="22"/>
          <w:szCs w:val="22"/>
          <w:lang w:val="es-MX"/>
        </w:rPr>
        <w:t>, de acuerdo con lo señalado en el</w:t>
      </w:r>
      <w:r w:rsidR="002421E3">
        <w:rPr>
          <w:rFonts w:ascii="Garamond" w:hAnsi="Garamond"/>
          <w:color w:val="auto"/>
          <w:sz w:val="22"/>
          <w:szCs w:val="22"/>
          <w:lang w:val="es-MX"/>
        </w:rPr>
        <w:t xml:space="preserve"> artículo</w:t>
      </w:r>
      <w:r w:rsidRPr="002421E3">
        <w:rPr>
          <w:rFonts w:ascii="Garamond" w:hAnsi="Garamond"/>
          <w:color w:val="auto"/>
          <w:szCs w:val="24"/>
          <w:lang w:val="es-CO"/>
        </w:rPr>
        <w:t xml:space="preserve"> 50 de la Ley 789 de 2002, el artículo 23 de la Ley 1150 de 2007 y sus modificaciones, </w:t>
      </w:r>
      <w:r w:rsidR="003141A9" w:rsidRPr="002421E3">
        <w:rPr>
          <w:rFonts w:ascii="Garamond" w:hAnsi="Garamond"/>
          <w:color w:val="auto"/>
          <w:szCs w:val="24"/>
          <w:lang w:val="es-CO"/>
        </w:rPr>
        <w:t>con base en la certificación emitida por el Representante Legal, para lo cual se anexa la misma debidamente firmada</w:t>
      </w:r>
      <w:r w:rsidR="00497016" w:rsidRPr="002421E3">
        <w:rPr>
          <w:color w:val="auto"/>
          <w:sz w:val="18"/>
          <w:szCs w:val="18"/>
        </w:rPr>
        <w:t>.</w:t>
      </w:r>
      <w:r w:rsidR="003141A9" w:rsidRPr="002421E3">
        <w:rPr>
          <w:color w:val="auto"/>
          <w:sz w:val="18"/>
          <w:szCs w:val="18"/>
        </w:rPr>
        <w:t xml:space="preserve"> </w:t>
      </w:r>
    </w:p>
    <w:p w14:paraId="0885B36C" w14:textId="77777777" w:rsidR="0082501B" w:rsidRPr="002421E3" w:rsidRDefault="0082501B" w:rsidP="00EE6D6A">
      <w:pPr>
        <w:jc w:val="both"/>
        <w:rPr>
          <w:rFonts w:ascii="Garamond" w:hAnsi="Garamond"/>
          <w:i/>
          <w:color w:val="auto"/>
          <w:szCs w:val="24"/>
        </w:rPr>
      </w:pPr>
    </w:p>
    <w:p w14:paraId="570BFC7E" w14:textId="2DB22221" w:rsidR="00DF506D" w:rsidRPr="002421E3" w:rsidRDefault="002421E3" w:rsidP="002421E3">
      <w:pPr>
        <w:ind w:right="-160"/>
        <w:jc w:val="both"/>
        <w:rPr>
          <w:rFonts w:ascii="Garamond" w:hAnsi="Garamond"/>
          <w:b/>
          <w:color w:val="auto"/>
          <w:szCs w:val="24"/>
          <w:lang w:val="es-CO"/>
        </w:rPr>
      </w:pPr>
      <w:r>
        <w:rPr>
          <w:rFonts w:ascii="Garamond" w:hAnsi="Garamond"/>
          <w:b/>
          <w:color w:val="auto"/>
          <w:szCs w:val="24"/>
          <w:lang w:val="es-CO"/>
        </w:rPr>
        <w:t xml:space="preserve"> 6. </w:t>
      </w:r>
      <w:r w:rsidR="00DF506D" w:rsidRPr="002421E3">
        <w:rPr>
          <w:rFonts w:ascii="Garamond" w:hAnsi="Garamond"/>
          <w:b/>
          <w:color w:val="auto"/>
          <w:szCs w:val="24"/>
          <w:lang w:val="es-CO"/>
        </w:rPr>
        <w:t>PAZ Y SALVO</w:t>
      </w:r>
    </w:p>
    <w:p w14:paraId="01E24226" w14:textId="77777777" w:rsidR="00DF506D" w:rsidRPr="002421E3" w:rsidRDefault="00DF506D" w:rsidP="00EE6D6A">
      <w:pPr>
        <w:ind w:left="360" w:right="-160" w:hanging="360"/>
        <w:jc w:val="both"/>
        <w:rPr>
          <w:rFonts w:ascii="Garamond" w:hAnsi="Garamond"/>
          <w:b/>
          <w:color w:val="auto"/>
          <w:szCs w:val="24"/>
          <w:lang w:val="es-CO"/>
        </w:rPr>
      </w:pPr>
    </w:p>
    <w:p w14:paraId="5298D76B" w14:textId="77777777" w:rsidR="00327869" w:rsidRDefault="00DF506D" w:rsidP="00EE6D6A">
      <w:pPr>
        <w:ind w:right="-160"/>
        <w:jc w:val="both"/>
        <w:rPr>
          <w:rFonts w:ascii="Garamond" w:hAnsi="Garamond"/>
          <w:color w:val="auto"/>
          <w:szCs w:val="24"/>
          <w:lang w:val="es-CO"/>
        </w:rPr>
      </w:pPr>
      <w:r w:rsidRPr="002421E3">
        <w:rPr>
          <w:rFonts w:ascii="Garamond" w:hAnsi="Garamond"/>
          <w:color w:val="auto"/>
          <w:szCs w:val="24"/>
          <w:lang w:val="es-CO"/>
        </w:rPr>
        <w:t>Las partes declaran que la ecuación contractual surgida al momento de contratar se mantuvo durante la ejecución del contrato</w:t>
      </w:r>
      <w:r w:rsidR="00497503" w:rsidRPr="002421E3">
        <w:rPr>
          <w:rFonts w:ascii="Garamond" w:hAnsi="Garamond"/>
          <w:color w:val="auto"/>
          <w:szCs w:val="24"/>
          <w:lang w:val="es-CO"/>
        </w:rPr>
        <w:t xml:space="preserve"> </w:t>
      </w:r>
      <w:r w:rsidRPr="002421E3">
        <w:rPr>
          <w:rFonts w:ascii="Garamond" w:hAnsi="Garamond"/>
          <w:color w:val="auto"/>
          <w:szCs w:val="24"/>
          <w:lang w:val="es-CO"/>
        </w:rPr>
        <w:t xml:space="preserve">y firmada la presente liquidación las partes se declaran a </w:t>
      </w:r>
      <w:r w:rsidRPr="002421E3">
        <w:rPr>
          <w:rFonts w:ascii="Garamond" w:hAnsi="Garamond"/>
          <w:b/>
          <w:color w:val="auto"/>
          <w:szCs w:val="24"/>
          <w:lang w:val="es-CO"/>
        </w:rPr>
        <w:t>PAZ Y SALVO</w:t>
      </w:r>
      <w:r w:rsidRPr="002421E3">
        <w:rPr>
          <w:rFonts w:ascii="Garamond" w:hAnsi="Garamond"/>
          <w:color w:val="auto"/>
          <w:szCs w:val="24"/>
          <w:lang w:val="es-CO"/>
        </w:rPr>
        <w:t xml:space="preserve"> por todo concepto</w:t>
      </w:r>
      <w:r w:rsidR="00327869">
        <w:rPr>
          <w:rFonts w:ascii="Garamond" w:hAnsi="Garamond"/>
          <w:color w:val="auto"/>
          <w:szCs w:val="24"/>
          <w:lang w:val="es-CO"/>
        </w:rPr>
        <w:t xml:space="preserve">. </w:t>
      </w:r>
    </w:p>
    <w:p w14:paraId="60104D25" w14:textId="068FB7E2" w:rsidR="00DF506D" w:rsidRPr="00EC02A8" w:rsidRDefault="00DF506D" w:rsidP="00EE6D6A">
      <w:pPr>
        <w:ind w:right="-160"/>
        <w:jc w:val="both"/>
        <w:rPr>
          <w:rFonts w:ascii="Garamond" w:hAnsi="Garamond"/>
          <w:color w:val="FF0000"/>
          <w:szCs w:val="24"/>
          <w:lang w:val="es-CO"/>
        </w:rPr>
      </w:pPr>
    </w:p>
    <w:p w14:paraId="6C6C7E20" w14:textId="77777777" w:rsidR="00DF506D" w:rsidRPr="00EC02A8" w:rsidRDefault="00DF506D" w:rsidP="00EE6D6A">
      <w:pPr>
        <w:ind w:right="-160"/>
        <w:jc w:val="both"/>
        <w:rPr>
          <w:rFonts w:ascii="Garamond" w:hAnsi="Garamond"/>
          <w:color w:val="FF0000"/>
          <w:szCs w:val="24"/>
          <w:lang w:val="es-CO"/>
        </w:rPr>
      </w:pPr>
    </w:p>
    <w:p w14:paraId="192F81DF" w14:textId="01E931F6" w:rsidR="00DF506D" w:rsidRDefault="00DF506D" w:rsidP="0007410A">
      <w:pPr>
        <w:suppressAutoHyphens w:val="0"/>
        <w:jc w:val="both"/>
        <w:outlineLvl w:val="1"/>
        <w:rPr>
          <w:rFonts w:ascii="Garamond" w:hAnsi="Garamond"/>
          <w:color w:val="auto"/>
          <w:szCs w:val="24"/>
          <w:lang w:val="es-CO"/>
        </w:rPr>
      </w:pPr>
      <w:r w:rsidRPr="002421E3">
        <w:rPr>
          <w:rFonts w:ascii="Garamond" w:hAnsi="Garamond"/>
          <w:b/>
          <w:color w:val="auto"/>
          <w:szCs w:val="24"/>
          <w:lang w:val="es-CO"/>
        </w:rPr>
        <w:lastRenderedPageBreak/>
        <w:t xml:space="preserve">7.  </w:t>
      </w:r>
      <w:r w:rsidRPr="002421E3">
        <w:rPr>
          <w:rFonts w:ascii="Garamond" w:hAnsi="Garamond"/>
          <w:color w:val="auto"/>
          <w:szCs w:val="24"/>
          <w:lang w:val="es-CO"/>
        </w:rPr>
        <w:t>Con la presente liquidación, se deja constancia qu</w:t>
      </w:r>
      <w:r w:rsidR="002421E3">
        <w:rPr>
          <w:rFonts w:ascii="Garamond" w:hAnsi="Garamond"/>
          <w:color w:val="auto"/>
          <w:szCs w:val="24"/>
          <w:lang w:val="es-CO"/>
        </w:rPr>
        <w:t>e el</w:t>
      </w:r>
      <w:r w:rsidR="004529FB" w:rsidRPr="002421E3">
        <w:rPr>
          <w:rFonts w:ascii="Garamond" w:hAnsi="Garamond"/>
          <w:color w:val="auto"/>
          <w:szCs w:val="24"/>
          <w:lang w:val="es-CO"/>
        </w:rPr>
        <w:t xml:space="preserve"> VALOR DEL CONTRATO</w:t>
      </w:r>
      <w:r w:rsidR="00E73EA3">
        <w:rPr>
          <w:rFonts w:ascii="Garamond" w:hAnsi="Garamond"/>
          <w:color w:val="auto"/>
          <w:szCs w:val="24"/>
          <w:lang w:val="es-CO"/>
        </w:rPr>
        <w:t xml:space="preserve"> </w:t>
      </w:r>
      <w:r w:rsidR="00E73EA3" w:rsidRPr="00E73EA3">
        <w:rPr>
          <w:rFonts w:ascii="Garamond" w:hAnsi="Garamond"/>
          <w:color w:val="auto"/>
          <w:szCs w:val="24"/>
          <w:lang w:val="es-MX"/>
        </w:rPr>
        <w:t>DE SUMINISTRO</w:t>
      </w:r>
      <w:r w:rsidR="00E73EA3">
        <w:rPr>
          <w:rFonts w:ascii="Garamond" w:hAnsi="Garamond"/>
          <w:color w:val="auto"/>
          <w:szCs w:val="24"/>
          <w:lang w:val="es-CO"/>
        </w:rPr>
        <w:t xml:space="preserve"> </w:t>
      </w:r>
      <w:r w:rsidR="004529FB" w:rsidRPr="002421E3">
        <w:rPr>
          <w:rFonts w:ascii="Garamond" w:hAnsi="Garamond"/>
          <w:color w:val="auto"/>
          <w:szCs w:val="24"/>
          <w:lang w:val="es-CO"/>
        </w:rPr>
        <w:t xml:space="preserve">FUE DE </w:t>
      </w:r>
      <w:r w:rsidR="00EC02A8">
        <w:rPr>
          <w:rFonts w:ascii="Garamond" w:hAnsi="Garamond"/>
          <w:color w:val="auto"/>
          <w:szCs w:val="24"/>
          <w:lang w:val="es-CO"/>
        </w:rPr>
        <w:t>TREINTA Y TRES</w:t>
      </w:r>
      <w:r w:rsidR="0007410A" w:rsidRPr="0007410A">
        <w:rPr>
          <w:rFonts w:ascii="Garamond" w:hAnsi="Garamond"/>
          <w:color w:val="auto"/>
          <w:szCs w:val="24"/>
          <w:lang w:val="es-CO"/>
        </w:rPr>
        <w:t xml:space="preserve"> MILLONES DE PESOS M/CTE</w:t>
      </w:r>
      <w:r w:rsidR="0007410A">
        <w:rPr>
          <w:rFonts w:ascii="Garamond" w:hAnsi="Garamond"/>
          <w:color w:val="auto"/>
          <w:szCs w:val="24"/>
          <w:lang w:val="es-CO"/>
        </w:rPr>
        <w:t xml:space="preserve"> </w:t>
      </w:r>
      <w:r w:rsidR="006A01C7">
        <w:rPr>
          <w:rFonts w:ascii="Garamond" w:hAnsi="Garamond"/>
          <w:color w:val="auto"/>
          <w:szCs w:val="24"/>
          <w:lang w:val="es-CO"/>
        </w:rPr>
        <w:t>($ 33</w:t>
      </w:r>
      <w:r w:rsidR="0007410A" w:rsidRPr="0007410A">
        <w:rPr>
          <w:rFonts w:ascii="Garamond" w:hAnsi="Garamond"/>
          <w:color w:val="auto"/>
          <w:szCs w:val="24"/>
          <w:lang w:val="es-CO"/>
        </w:rPr>
        <w:t>.000.000)</w:t>
      </w:r>
      <w:r w:rsidR="004529FB" w:rsidRPr="00BE56F2">
        <w:rPr>
          <w:rFonts w:ascii="Garamond" w:hAnsi="Garamond"/>
          <w:color w:val="auto"/>
          <w:szCs w:val="24"/>
          <w:lang w:val="es-CO"/>
        </w:rPr>
        <w:t>,</w:t>
      </w:r>
      <w:r w:rsidR="002D06B0" w:rsidRPr="00BE56F2">
        <w:rPr>
          <w:rFonts w:ascii="Garamond" w:hAnsi="Garamond"/>
          <w:color w:val="auto"/>
          <w:szCs w:val="24"/>
          <w:lang w:val="es-CO"/>
        </w:rPr>
        <w:t xml:space="preserve"> LOS</w:t>
      </w:r>
      <w:r w:rsidR="002D06B0">
        <w:rPr>
          <w:rFonts w:ascii="Garamond" w:hAnsi="Garamond"/>
          <w:color w:val="auto"/>
          <w:szCs w:val="24"/>
          <w:lang w:val="es-CO"/>
        </w:rPr>
        <w:t xml:space="preserve"> CUALES</w:t>
      </w:r>
      <w:r w:rsidR="006A01C7">
        <w:rPr>
          <w:rFonts w:ascii="Garamond" w:hAnsi="Garamond"/>
          <w:color w:val="auto"/>
          <w:szCs w:val="24"/>
          <w:lang w:val="es-CO"/>
        </w:rPr>
        <w:t xml:space="preserve"> </w:t>
      </w:r>
      <w:r w:rsidR="002D06B0">
        <w:rPr>
          <w:rFonts w:ascii="Garamond" w:hAnsi="Garamond"/>
          <w:color w:val="auto"/>
          <w:szCs w:val="24"/>
          <w:lang w:val="es-CO"/>
        </w:rPr>
        <w:t>FUERON</w:t>
      </w:r>
      <w:r w:rsidR="007F1B50">
        <w:rPr>
          <w:rFonts w:ascii="Garamond" w:hAnsi="Garamond"/>
          <w:color w:val="auto"/>
          <w:szCs w:val="24"/>
          <w:lang w:val="es-CO"/>
        </w:rPr>
        <w:t xml:space="preserve"> </w:t>
      </w:r>
      <w:r w:rsidR="002D06B0">
        <w:rPr>
          <w:rFonts w:ascii="Garamond" w:hAnsi="Garamond"/>
          <w:color w:val="auto"/>
          <w:szCs w:val="24"/>
          <w:lang w:val="es-CO"/>
        </w:rPr>
        <w:t xml:space="preserve">EJECUTADOS </w:t>
      </w:r>
      <w:r w:rsidR="00327869">
        <w:rPr>
          <w:rFonts w:ascii="Garamond" w:hAnsi="Garamond"/>
          <w:color w:val="auto"/>
          <w:szCs w:val="24"/>
          <w:lang w:val="es-CO"/>
        </w:rPr>
        <w:t>POR EL VALOR DE VENTINUEVE</w:t>
      </w:r>
      <w:r w:rsidR="00327869" w:rsidRPr="00327869">
        <w:rPr>
          <w:rFonts w:ascii="Garamond" w:hAnsi="Garamond"/>
          <w:color w:val="auto"/>
          <w:szCs w:val="24"/>
          <w:lang w:val="es-CO"/>
        </w:rPr>
        <w:t xml:space="preserve"> MILLONES </w:t>
      </w:r>
      <w:r w:rsidR="00327869">
        <w:rPr>
          <w:rFonts w:ascii="Garamond" w:hAnsi="Garamond"/>
          <w:color w:val="auto"/>
          <w:szCs w:val="24"/>
          <w:lang w:val="es-CO"/>
        </w:rPr>
        <w:t>TREINTA</w:t>
      </w:r>
      <w:r w:rsidR="00327869" w:rsidRPr="00327869">
        <w:rPr>
          <w:rFonts w:ascii="Garamond" w:hAnsi="Garamond"/>
          <w:color w:val="auto"/>
          <w:szCs w:val="24"/>
          <w:lang w:val="es-CO"/>
        </w:rPr>
        <w:t xml:space="preserve"> MIL </w:t>
      </w:r>
      <w:r w:rsidR="00327869">
        <w:rPr>
          <w:rFonts w:ascii="Garamond" w:hAnsi="Garamond"/>
          <w:color w:val="auto"/>
          <w:szCs w:val="24"/>
          <w:lang w:val="es-CO"/>
        </w:rPr>
        <w:t>CUATROC</w:t>
      </w:r>
      <w:r w:rsidR="00327869" w:rsidRPr="00327869">
        <w:rPr>
          <w:rFonts w:ascii="Garamond" w:hAnsi="Garamond"/>
          <w:color w:val="auto"/>
          <w:szCs w:val="24"/>
          <w:lang w:val="es-CO"/>
        </w:rPr>
        <w:t xml:space="preserve">IENTOS </w:t>
      </w:r>
      <w:r w:rsidR="00327869">
        <w:rPr>
          <w:rFonts w:ascii="Garamond" w:hAnsi="Garamond"/>
          <w:color w:val="auto"/>
          <w:szCs w:val="24"/>
          <w:lang w:val="es-CO"/>
        </w:rPr>
        <w:t xml:space="preserve">NOVENTA Y OCHO </w:t>
      </w:r>
      <w:r w:rsidR="00327869" w:rsidRPr="00327869">
        <w:rPr>
          <w:rFonts w:ascii="Garamond" w:hAnsi="Garamond"/>
          <w:color w:val="auto"/>
          <w:szCs w:val="24"/>
          <w:lang w:val="es-CO"/>
        </w:rPr>
        <w:t>PESOS M/CTE</w:t>
      </w:r>
      <w:r w:rsidR="00327869">
        <w:rPr>
          <w:rFonts w:ascii="Garamond" w:hAnsi="Garamond"/>
          <w:color w:val="auto"/>
          <w:szCs w:val="24"/>
          <w:lang w:val="es-CO"/>
        </w:rPr>
        <w:t xml:space="preserve"> </w:t>
      </w:r>
      <w:r w:rsidR="00327869" w:rsidRPr="00327869">
        <w:rPr>
          <w:rFonts w:ascii="Garamond" w:hAnsi="Garamond"/>
          <w:color w:val="auto"/>
          <w:szCs w:val="24"/>
          <w:lang w:val="es-CO"/>
        </w:rPr>
        <w:t>$29.030.498</w:t>
      </w:r>
      <w:r w:rsidR="00327869">
        <w:rPr>
          <w:rFonts w:ascii="Garamond" w:hAnsi="Garamond"/>
          <w:color w:val="auto"/>
          <w:szCs w:val="24"/>
          <w:lang w:val="es-CO"/>
        </w:rPr>
        <w:t xml:space="preserve">, </w:t>
      </w:r>
      <w:r w:rsidR="006A01C7">
        <w:rPr>
          <w:rFonts w:ascii="Garamond" w:hAnsi="Garamond"/>
          <w:color w:val="auto"/>
          <w:szCs w:val="24"/>
          <w:lang w:val="es-CO"/>
        </w:rPr>
        <w:t>QUEDANDO UN SALDO POR UN VALOR DE TRES</w:t>
      </w:r>
      <w:r w:rsidR="006A01C7" w:rsidRPr="0007410A">
        <w:rPr>
          <w:rFonts w:ascii="Garamond" w:hAnsi="Garamond"/>
          <w:color w:val="auto"/>
          <w:szCs w:val="24"/>
          <w:lang w:val="es-CO"/>
        </w:rPr>
        <w:t xml:space="preserve"> MILLONES</w:t>
      </w:r>
      <w:r w:rsidR="006A01C7">
        <w:rPr>
          <w:rFonts w:ascii="Garamond" w:hAnsi="Garamond"/>
          <w:color w:val="auto"/>
          <w:szCs w:val="24"/>
          <w:lang w:val="es-CO"/>
        </w:rPr>
        <w:t xml:space="preserve"> NOVECIENTOS SESENTA Y NUEVE MIL QUINIENTOS DOS </w:t>
      </w:r>
      <w:r w:rsidR="006A01C7" w:rsidRPr="0007410A">
        <w:rPr>
          <w:rFonts w:ascii="Garamond" w:hAnsi="Garamond"/>
          <w:color w:val="auto"/>
          <w:szCs w:val="24"/>
          <w:lang w:val="es-CO"/>
        </w:rPr>
        <w:t>PESOS M/CTE</w:t>
      </w:r>
      <w:r w:rsidR="006A01C7">
        <w:rPr>
          <w:rFonts w:ascii="Garamond" w:hAnsi="Garamond"/>
          <w:color w:val="auto"/>
          <w:szCs w:val="24"/>
          <w:lang w:val="es-CO"/>
        </w:rPr>
        <w:t xml:space="preserve"> ($ 3.969.5</w:t>
      </w:r>
      <w:r w:rsidR="006A01C7" w:rsidRPr="0007410A">
        <w:rPr>
          <w:rFonts w:ascii="Garamond" w:hAnsi="Garamond"/>
          <w:color w:val="auto"/>
          <w:szCs w:val="24"/>
          <w:lang w:val="es-CO"/>
        </w:rPr>
        <w:t>0</w:t>
      </w:r>
      <w:r w:rsidR="006A01C7">
        <w:rPr>
          <w:rFonts w:ascii="Garamond" w:hAnsi="Garamond"/>
          <w:color w:val="auto"/>
          <w:szCs w:val="24"/>
          <w:lang w:val="es-CO"/>
        </w:rPr>
        <w:t>2</w:t>
      </w:r>
      <w:r w:rsidR="006A01C7" w:rsidRPr="0007410A">
        <w:rPr>
          <w:rFonts w:ascii="Garamond" w:hAnsi="Garamond"/>
          <w:color w:val="auto"/>
          <w:szCs w:val="24"/>
          <w:lang w:val="es-CO"/>
        </w:rPr>
        <w:t>)</w:t>
      </w:r>
      <w:r w:rsidR="006A01C7" w:rsidRPr="00BE56F2">
        <w:rPr>
          <w:rFonts w:ascii="Garamond" w:hAnsi="Garamond"/>
          <w:color w:val="auto"/>
          <w:szCs w:val="24"/>
          <w:lang w:val="es-CO"/>
        </w:rPr>
        <w:t xml:space="preserve">, </w:t>
      </w:r>
      <w:r w:rsidR="006A01C7">
        <w:rPr>
          <w:rFonts w:ascii="Garamond" w:hAnsi="Garamond"/>
          <w:color w:val="auto"/>
          <w:szCs w:val="24"/>
          <w:lang w:val="es-CO"/>
        </w:rPr>
        <w:t>A FAVOR DEL FONDO DE DESARROLLO LOCAL DE TUNJUELITO</w:t>
      </w:r>
      <w:r w:rsidR="004529FB" w:rsidRPr="002421E3">
        <w:rPr>
          <w:rFonts w:ascii="Garamond" w:hAnsi="Garamond"/>
          <w:color w:val="auto"/>
          <w:szCs w:val="24"/>
          <w:lang w:val="es-CO"/>
        </w:rPr>
        <w:t>.</w:t>
      </w:r>
    </w:p>
    <w:p w14:paraId="6A2E4F9B" w14:textId="0DB0D1B8" w:rsidR="00DF32A9" w:rsidRDefault="00DF32A9" w:rsidP="0007410A">
      <w:pPr>
        <w:suppressAutoHyphens w:val="0"/>
        <w:jc w:val="both"/>
        <w:outlineLvl w:val="1"/>
        <w:rPr>
          <w:rFonts w:ascii="Garamond" w:hAnsi="Garamond"/>
          <w:color w:val="auto"/>
          <w:szCs w:val="24"/>
          <w:lang w:val="es-CO"/>
        </w:rPr>
      </w:pPr>
    </w:p>
    <w:p w14:paraId="536A333E" w14:textId="58301877" w:rsidR="00DF32A9" w:rsidRDefault="00DF32A9" w:rsidP="0007410A">
      <w:pPr>
        <w:suppressAutoHyphens w:val="0"/>
        <w:jc w:val="both"/>
        <w:outlineLvl w:val="1"/>
        <w:rPr>
          <w:rFonts w:ascii="Garamond" w:hAnsi="Garamond"/>
          <w:color w:val="auto"/>
          <w:szCs w:val="24"/>
          <w:lang w:val="es-CO"/>
        </w:rPr>
      </w:pPr>
      <w:r w:rsidRPr="00DF32A9">
        <w:rPr>
          <w:rFonts w:ascii="Garamond" w:hAnsi="Garamond"/>
          <w:color w:val="auto"/>
          <w:szCs w:val="24"/>
          <w:lang w:val="es-CO"/>
        </w:rPr>
        <w:t xml:space="preserve">NOTA: No se ejecutó el 100% del contrato ya que </w:t>
      </w:r>
      <w:r>
        <w:rPr>
          <w:rFonts w:ascii="Garamond" w:hAnsi="Garamond"/>
          <w:color w:val="auto"/>
          <w:szCs w:val="24"/>
          <w:lang w:val="es-CO"/>
        </w:rPr>
        <w:t>en la diferencia entre la oferta económica presentada equivalía al 88% del presupuesto a signado al contrato y en el proceso de ejecución no fue necesario la adquisición de más bienes o servicios, debido a que la participación de la comunidad no sobrepaso el número que se había contemplado en la planeación y programación del contrato.</w:t>
      </w:r>
    </w:p>
    <w:p w14:paraId="5E763F7F" w14:textId="796ED5D5" w:rsidR="00DF32A9" w:rsidRDefault="00DF32A9" w:rsidP="0007410A">
      <w:pPr>
        <w:suppressAutoHyphens w:val="0"/>
        <w:jc w:val="both"/>
        <w:outlineLvl w:val="1"/>
        <w:rPr>
          <w:rFonts w:ascii="Garamond" w:hAnsi="Garamond"/>
          <w:color w:val="auto"/>
          <w:szCs w:val="24"/>
          <w:lang w:val="es-CO"/>
        </w:rPr>
      </w:pPr>
    </w:p>
    <w:tbl>
      <w:tblPr>
        <w:tblW w:w="8760" w:type="dxa"/>
        <w:tblCellMar>
          <w:left w:w="70" w:type="dxa"/>
          <w:right w:w="70" w:type="dxa"/>
        </w:tblCellMar>
        <w:tblLook w:val="04A0" w:firstRow="1" w:lastRow="0" w:firstColumn="1" w:lastColumn="0" w:noHBand="0" w:noVBand="1"/>
      </w:tblPr>
      <w:tblGrid>
        <w:gridCol w:w="3080"/>
        <w:gridCol w:w="5680"/>
      </w:tblGrid>
      <w:tr w:rsidR="00DF32A9" w:rsidRPr="00DF32A9" w14:paraId="74EB150D" w14:textId="77777777" w:rsidTr="00DF32A9">
        <w:trPr>
          <w:trHeight w:val="360"/>
        </w:trPr>
        <w:tc>
          <w:tcPr>
            <w:tcW w:w="3080"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06F9838F" w14:textId="77777777" w:rsidR="00DF32A9" w:rsidRPr="00DF32A9" w:rsidRDefault="00DF32A9" w:rsidP="00DF32A9">
            <w:pPr>
              <w:suppressAutoHyphens w:val="0"/>
              <w:jc w:val="center"/>
              <w:rPr>
                <w:rFonts w:ascii="Calibri" w:hAnsi="Calibri" w:cs="Calibri"/>
                <w:sz w:val="22"/>
                <w:szCs w:val="22"/>
                <w:lang w:val="es-CO" w:eastAsia="es-CO"/>
              </w:rPr>
            </w:pPr>
            <w:r w:rsidRPr="00DF32A9">
              <w:rPr>
                <w:rFonts w:ascii="Calibri" w:hAnsi="Calibri" w:cs="Calibri"/>
                <w:sz w:val="22"/>
                <w:szCs w:val="22"/>
                <w:lang w:val="es-CO" w:eastAsia="es-CO"/>
              </w:rPr>
              <w:t>BOLSA DIFERENCIA</w:t>
            </w:r>
          </w:p>
        </w:tc>
        <w:tc>
          <w:tcPr>
            <w:tcW w:w="5680" w:type="dxa"/>
            <w:tcBorders>
              <w:top w:val="single" w:sz="4" w:space="0" w:color="000000"/>
              <w:left w:val="nil"/>
              <w:bottom w:val="single" w:sz="4" w:space="0" w:color="000000"/>
              <w:right w:val="single" w:sz="4" w:space="0" w:color="000000"/>
            </w:tcBorders>
            <w:shd w:val="clear" w:color="FFFFFF" w:fill="FFFFFF"/>
            <w:vAlign w:val="center"/>
            <w:hideMark/>
          </w:tcPr>
          <w:p w14:paraId="2D38BE59" w14:textId="77777777" w:rsidR="00DF32A9" w:rsidRPr="00DF32A9" w:rsidRDefault="00DF32A9" w:rsidP="00DF32A9">
            <w:pPr>
              <w:suppressAutoHyphens w:val="0"/>
              <w:jc w:val="center"/>
              <w:rPr>
                <w:rFonts w:ascii="Calibri" w:hAnsi="Calibri" w:cs="Calibri"/>
                <w:sz w:val="20"/>
                <w:lang w:val="es-CO" w:eastAsia="es-CO"/>
              </w:rPr>
            </w:pPr>
            <w:r w:rsidRPr="00DF32A9">
              <w:rPr>
                <w:rFonts w:ascii="Calibri" w:hAnsi="Calibri" w:cs="Calibri"/>
                <w:sz w:val="20"/>
                <w:lang w:val="es-CO" w:eastAsia="es-CO"/>
              </w:rPr>
              <w:t>DIFERENCIA OFERTA ECONOMICA VS PRESUPUESTO</w:t>
            </w:r>
          </w:p>
        </w:tc>
      </w:tr>
    </w:tbl>
    <w:p w14:paraId="2C0E3F65" w14:textId="77777777" w:rsidR="00DF32A9" w:rsidRDefault="00DF32A9" w:rsidP="0007410A">
      <w:pPr>
        <w:suppressAutoHyphens w:val="0"/>
        <w:jc w:val="both"/>
        <w:outlineLvl w:val="1"/>
        <w:rPr>
          <w:rFonts w:ascii="Garamond" w:hAnsi="Garamond"/>
          <w:color w:val="auto"/>
          <w:szCs w:val="24"/>
          <w:lang w:val="es-CO"/>
        </w:rPr>
      </w:pPr>
    </w:p>
    <w:p w14:paraId="3DD2CD55" w14:textId="77777777" w:rsidR="00DF506D" w:rsidRPr="002421E3" w:rsidRDefault="00DF506D">
      <w:pPr>
        <w:ind w:right="-160"/>
        <w:jc w:val="both"/>
        <w:rPr>
          <w:rFonts w:ascii="Garamond" w:hAnsi="Garamond"/>
          <w:color w:val="auto"/>
          <w:szCs w:val="24"/>
          <w:lang w:val="es-CO"/>
        </w:rPr>
      </w:pPr>
    </w:p>
    <w:p w14:paraId="5B1C17A9" w14:textId="350AFF19" w:rsidR="00DF506D" w:rsidRPr="009011F1" w:rsidRDefault="00DF506D">
      <w:pPr>
        <w:jc w:val="both"/>
        <w:rPr>
          <w:rFonts w:ascii="Garamond" w:hAnsi="Garamond"/>
          <w:color w:val="auto"/>
          <w:szCs w:val="24"/>
        </w:rPr>
      </w:pPr>
      <w:r w:rsidRPr="002421E3">
        <w:rPr>
          <w:rFonts w:ascii="Garamond" w:hAnsi="Garamond"/>
          <w:color w:val="auto"/>
          <w:szCs w:val="24"/>
        </w:rPr>
        <w:t xml:space="preserve">Para su constancia se firma en Bogotá, D.C., a </w:t>
      </w:r>
      <w:r w:rsidR="00AA434A" w:rsidRPr="00D0305F">
        <w:rPr>
          <w:rFonts w:ascii="Garamond" w:hAnsi="Garamond"/>
          <w:color w:val="auto"/>
          <w:szCs w:val="24"/>
        </w:rPr>
        <w:t xml:space="preserve">los </w:t>
      </w:r>
      <w:r w:rsidR="00DF32A9">
        <w:rPr>
          <w:rFonts w:ascii="Garamond" w:hAnsi="Garamond"/>
          <w:color w:val="auto"/>
          <w:szCs w:val="24"/>
        </w:rPr>
        <w:t>13</w:t>
      </w:r>
      <w:r w:rsidR="00266C00" w:rsidRPr="00D0305F">
        <w:rPr>
          <w:rFonts w:ascii="Garamond" w:hAnsi="Garamond"/>
          <w:color w:val="auto"/>
          <w:szCs w:val="24"/>
        </w:rPr>
        <w:t xml:space="preserve"> del mes de </w:t>
      </w:r>
      <w:r w:rsidR="009011F1">
        <w:rPr>
          <w:rFonts w:ascii="Garamond" w:hAnsi="Garamond"/>
          <w:color w:val="auto"/>
          <w:szCs w:val="24"/>
        </w:rPr>
        <w:t>nov</w:t>
      </w:r>
      <w:r w:rsidR="006A01C7" w:rsidRPr="00D0305F">
        <w:rPr>
          <w:rFonts w:ascii="Garamond" w:hAnsi="Garamond"/>
          <w:color w:val="auto"/>
          <w:szCs w:val="24"/>
        </w:rPr>
        <w:t>iembre</w:t>
      </w:r>
      <w:r w:rsidR="00266C00" w:rsidRPr="00D0305F">
        <w:rPr>
          <w:rFonts w:ascii="Garamond" w:hAnsi="Garamond"/>
          <w:color w:val="auto"/>
          <w:szCs w:val="24"/>
        </w:rPr>
        <w:t xml:space="preserve"> de 202</w:t>
      </w:r>
      <w:r w:rsidR="00C825FB" w:rsidRPr="00D0305F">
        <w:rPr>
          <w:rFonts w:ascii="Garamond" w:hAnsi="Garamond"/>
          <w:color w:val="auto"/>
          <w:szCs w:val="24"/>
        </w:rPr>
        <w:t>4</w:t>
      </w:r>
    </w:p>
    <w:p w14:paraId="5FC489CE" w14:textId="77777777" w:rsidR="00DF506D" w:rsidRPr="002421E3" w:rsidRDefault="00DF506D">
      <w:pPr>
        <w:tabs>
          <w:tab w:val="left" w:pos="0"/>
          <w:tab w:val="left" w:pos="5640"/>
        </w:tabs>
        <w:ind w:right="-91"/>
        <w:jc w:val="both"/>
        <w:rPr>
          <w:rFonts w:ascii="Garamond" w:hAnsi="Garamond"/>
          <w:b/>
          <w:color w:val="auto"/>
          <w:sz w:val="22"/>
          <w:szCs w:val="22"/>
        </w:rPr>
      </w:pPr>
      <w:r w:rsidRPr="002421E3">
        <w:rPr>
          <w:rFonts w:ascii="Garamond" w:eastAsia="Garamond" w:hAnsi="Garamond" w:cs="Garamond"/>
          <w:b/>
          <w:color w:val="auto"/>
          <w:sz w:val="22"/>
          <w:szCs w:val="22"/>
        </w:rPr>
        <w:t xml:space="preserve">   </w:t>
      </w:r>
    </w:p>
    <w:tbl>
      <w:tblPr>
        <w:tblW w:w="0" w:type="auto"/>
        <w:tblInd w:w="-6" w:type="dxa"/>
        <w:tblLayout w:type="fixed"/>
        <w:tblLook w:val="0000" w:firstRow="0" w:lastRow="0" w:firstColumn="0" w:lastColumn="0" w:noHBand="0" w:noVBand="0"/>
      </w:tblPr>
      <w:tblGrid>
        <w:gridCol w:w="5010"/>
        <w:gridCol w:w="4560"/>
      </w:tblGrid>
      <w:tr w:rsidR="002421E3" w:rsidRPr="00266C00" w14:paraId="1E295908" w14:textId="77777777">
        <w:tc>
          <w:tcPr>
            <w:tcW w:w="5010" w:type="dxa"/>
            <w:tcBorders>
              <w:top w:val="single" w:sz="4" w:space="0" w:color="000000"/>
              <w:left w:val="single" w:sz="4" w:space="0" w:color="000000"/>
              <w:bottom w:val="single" w:sz="4" w:space="0" w:color="000000"/>
            </w:tcBorders>
            <w:shd w:val="clear" w:color="auto" w:fill="auto"/>
          </w:tcPr>
          <w:p w14:paraId="11E794C2" w14:textId="134CCC13" w:rsidR="00DF506D" w:rsidRPr="00266C00" w:rsidRDefault="000D4A2A" w:rsidP="00266C00">
            <w:pPr>
              <w:tabs>
                <w:tab w:val="left" w:pos="0"/>
                <w:tab w:val="left" w:pos="5640"/>
              </w:tabs>
              <w:jc w:val="both"/>
              <w:rPr>
                <w:rFonts w:ascii="Garamond" w:hAnsi="Garamond"/>
                <w:b/>
                <w:color w:val="auto"/>
                <w:sz w:val="20"/>
              </w:rPr>
            </w:pPr>
            <w:r>
              <w:rPr>
                <w:rFonts w:ascii="Garamond" w:hAnsi="Garamond"/>
                <w:b/>
                <w:color w:val="auto"/>
                <w:sz w:val="20"/>
              </w:rPr>
              <w:t xml:space="preserve">APOYO A LA </w:t>
            </w:r>
            <w:r w:rsidR="00DF506D" w:rsidRPr="00266C00">
              <w:rPr>
                <w:rFonts w:ascii="Garamond" w:hAnsi="Garamond"/>
                <w:b/>
                <w:color w:val="auto"/>
                <w:sz w:val="20"/>
              </w:rPr>
              <w:t>SUPERVISOR DEL CONTRATO</w:t>
            </w:r>
          </w:p>
        </w:tc>
        <w:tc>
          <w:tcPr>
            <w:tcW w:w="4560" w:type="dxa"/>
            <w:tcBorders>
              <w:top w:val="single" w:sz="4" w:space="0" w:color="000000"/>
              <w:left w:val="single" w:sz="4" w:space="0" w:color="000000"/>
              <w:bottom w:val="single" w:sz="4" w:space="0" w:color="000000"/>
              <w:right w:val="single" w:sz="4" w:space="0" w:color="000000"/>
            </w:tcBorders>
            <w:shd w:val="clear" w:color="auto" w:fill="auto"/>
          </w:tcPr>
          <w:p w14:paraId="7C427FAF" w14:textId="23832654" w:rsidR="00DF506D" w:rsidRPr="00266C00" w:rsidRDefault="00DF506D" w:rsidP="00266C00">
            <w:pPr>
              <w:tabs>
                <w:tab w:val="left" w:pos="0"/>
                <w:tab w:val="left" w:pos="5640"/>
              </w:tabs>
              <w:jc w:val="both"/>
              <w:rPr>
                <w:color w:val="auto"/>
                <w:sz w:val="20"/>
              </w:rPr>
            </w:pPr>
            <w:r w:rsidRPr="00266C00">
              <w:rPr>
                <w:rFonts w:ascii="Garamond" w:hAnsi="Garamond"/>
                <w:b/>
                <w:color w:val="auto"/>
                <w:sz w:val="20"/>
              </w:rPr>
              <w:t>CONTRATISTA</w:t>
            </w:r>
          </w:p>
        </w:tc>
      </w:tr>
      <w:tr w:rsidR="002421E3" w:rsidRPr="00266C00" w14:paraId="6FA2BFDE" w14:textId="77777777">
        <w:tc>
          <w:tcPr>
            <w:tcW w:w="5010" w:type="dxa"/>
            <w:tcBorders>
              <w:top w:val="single" w:sz="4" w:space="0" w:color="000000"/>
              <w:left w:val="single" w:sz="4" w:space="0" w:color="000000"/>
              <w:bottom w:val="single" w:sz="4" w:space="0" w:color="000000"/>
            </w:tcBorders>
            <w:shd w:val="clear" w:color="auto" w:fill="auto"/>
          </w:tcPr>
          <w:p w14:paraId="3438F4BA" w14:textId="77777777" w:rsidR="000D4A2A" w:rsidRDefault="000D4A2A" w:rsidP="00266C00">
            <w:pPr>
              <w:tabs>
                <w:tab w:val="left" w:pos="0"/>
              </w:tabs>
              <w:rPr>
                <w:rFonts w:ascii="Garamond" w:eastAsia="Calibri" w:hAnsi="Garamond"/>
                <w:color w:val="auto"/>
                <w:sz w:val="20"/>
                <w:lang w:eastAsia="en-US"/>
              </w:rPr>
            </w:pPr>
          </w:p>
          <w:p w14:paraId="1A5C57CC" w14:textId="7EC58BAC" w:rsidR="000D4A2A" w:rsidRPr="00266C00" w:rsidRDefault="00D0305F" w:rsidP="00266C00">
            <w:pPr>
              <w:tabs>
                <w:tab w:val="left" w:pos="0"/>
              </w:tabs>
              <w:rPr>
                <w:rFonts w:ascii="Garamond" w:eastAsia="Calibri" w:hAnsi="Garamond"/>
                <w:color w:val="auto"/>
                <w:sz w:val="20"/>
                <w:lang w:eastAsia="en-US"/>
              </w:rPr>
            </w:pPr>
            <w:r>
              <w:rPr>
                <w:rFonts w:ascii="Garamond" w:eastAsia="Calibri" w:hAnsi="Garamond"/>
                <w:color w:val="auto"/>
                <w:sz w:val="20"/>
                <w:lang w:eastAsia="en-US"/>
              </w:rPr>
              <w:t xml:space="preserve">                        </w:t>
            </w:r>
            <w:r>
              <w:rPr>
                <w:rFonts w:ascii="Garamond" w:eastAsia="Calibri" w:hAnsi="Garamond"/>
                <w:noProof/>
                <w:color w:val="auto"/>
                <w:sz w:val="20"/>
                <w:lang w:eastAsia="en-US"/>
              </w:rPr>
              <w:drawing>
                <wp:inline distT="0" distB="0" distL="0" distR="0" wp14:anchorId="09444F11" wp14:editId="0B459AAC">
                  <wp:extent cx="1362075" cy="7239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_Mono.jpeg"/>
                          <pic:cNvPicPr/>
                        </pic:nvPicPr>
                        <pic:blipFill>
                          <a:blip r:embed="rId10">
                            <a:extLst>
                              <a:ext uri="{28A0092B-C50C-407E-A947-70E740481C1C}">
                                <a14:useLocalDpi xmlns:a14="http://schemas.microsoft.com/office/drawing/2010/main" val="0"/>
                              </a:ext>
                            </a:extLst>
                          </a:blip>
                          <a:stretch>
                            <a:fillRect/>
                          </a:stretch>
                        </pic:blipFill>
                        <pic:spPr>
                          <a:xfrm>
                            <a:off x="0" y="0"/>
                            <a:ext cx="1362075" cy="723900"/>
                          </a:xfrm>
                          <a:prstGeom prst="rect">
                            <a:avLst/>
                          </a:prstGeom>
                        </pic:spPr>
                      </pic:pic>
                    </a:graphicData>
                  </a:graphic>
                </wp:inline>
              </w:drawing>
            </w:r>
          </w:p>
          <w:p w14:paraId="40AF5DEA" w14:textId="6ED21AB7" w:rsidR="00DF506D" w:rsidRPr="00266C00" w:rsidRDefault="006A01C7" w:rsidP="000D4A2A">
            <w:pPr>
              <w:tabs>
                <w:tab w:val="left" w:pos="0"/>
                <w:tab w:val="left" w:pos="5640"/>
              </w:tabs>
              <w:jc w:val="center"/>
              <w:rPr>
                <w:rFonts w:ascii="Garamond" w:hAnsi="Garamond"/>
                <w:color w:val="auto"/>
                <w:sz w:val="20"/>
              </w:rPr>
            </w:pPr>
            <w:r>
              <w:rPr>
                <w:rFonts w:ascii="Garamond" w:eastAsia="Batang" w:hAnsi="Garamond"/>
                <w:bCs/>
                <w:color w:val="auto"/>
                <w:sz w:val="20"/>
              </w:rPr>
              <w:t>PEDRO PABLO ANGEL MENDEZ</w:t>
            </w:r>
          </w:p>
          <w:p w14:paraId="22B2C349" w14:textId="77777777" w:rsidR="00DF506D" w:rsidRPr="00266C00" w:rsidRDefault="00DF506D" w:rsidP="00266C00">
            <w:pPr>
              <w:tabs>
                <w:tab w:val="left" w:pos="0"/>
                <w:tab w:val="left" w:pos="5640"/>
              </w:tabs>
              <w:jc w:val="both"/>
              <w:rPr>
                <w:rFonts w:ascii="Garamond" w:hAnsi="Garamond"/>
                <w:color w:val="auto"/>
                <w:sz w:val="20"/>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tcPr>
          <w:p w14:paraId="7538C937" w14:textId="77777777" w:rsidR="00266C00" w:rsidRDefault="00266C00" w:rsidP="00266C00">
            <w:pPr>
              <w:tabs>
                <w:tab w:val="left" w:pos="0"/>
                <w:tab w:val="left" w:pos="5640"/>
              </w:tabs>
              <w:jc w:val="both"/>
              <w:rPr>
                <w:rFonts w:ascii="Garamond" w:hAnsi="Garamond"/>
                <w:bCs/>
                <w:color w:val="auto"/>
                <w:sz w:val="20"/>
                <w:lang w:val="es-CO"/>
              </w:rPr>
            </w:pPr>
          </w:p>
          <w:p w14:paraId="05B816B9" w14:textId="77777777" w:rsidR="00266C00" w:rsidRDefault="00266C00" w:rsidP="00266C00">
            <w:pPr>
              <w:tabs>
                <w:tab w:val="left" w:pos="0"/>
                <w:tab w:val="left" w:pos="5640"/>
              </w:tabs>
              <w:jc w:val="both"/>
              <w:rPr>
                <w:rFonts w:ascii="Garamond" w:hAnsi="Garamond"/>
                <w:bCs/>
                <w:color w:val="auto"/>
                <w:sz w:val="20"/>
                <w:lang w:val="es-CO"/>
              </w:rPr>
            </w:pPr>
          </w:p>
          <w:p w14:paraId="300532F2" w14:textId="77777777" w:rsidR="000D4A2A" w:rsidRDefault="000D4A2A" w:rsidP="00CD65F4">
            <w:pPr>
              <w:tabs>
                <w:tab w:val="left" w:pos="0"/>
              </w:tabs>
              <w:jc w:val="center"/>
              <w:rPr>
                <w:rFonts w:ascii="Garamond" w:eastAsia="Batang" w:hAnsi="Garamond"/>
                <w:bCs/>
                <w:color w:val="auto"/>
                <w:sz w:val="20"/>
              </w:rPr>
            </w:pPr>
          </w:p>
          <w:p w14:paraId="1E89E612" w14:textId="77777777" w:rsidR="000D4A2A" w:rsidRDefault="000D4A2A" w:rsidP="00CD65F4">
            <w:pPr>
              <w:tabs>
                <w:tab w:val="left" w:pos="0"/>
              </w:tabs>
              <w:jc w:val="center"/>
              <w:rPr>
                <w:rFonts w:ascii="Garamond" w:eastAsia="Batang" w:hAnsi="Garamond"/>
                <w:bCs/>
                <w:color w:val="auto"/>
                <w:sz w:val="20"/>
              </w:rPr>
            </w:pPr>
          </w:p>
          <w:p w14:paraId="2F6FD09C" w14:textId="34DE67DE" w:rsidR="00DF506D" w:rsidRPr="00266C00" w:rsidRDefault="006A01C7" w:rsidP="00CD65F4">
            <w:pPr>
              <w:tabs>
                <w:tab w:val="left" w:pos="0"/>
              </w:tabs>
              <w:jc w:val="center"/>
              <w:rPr>
                <w:rFonts w:ascii="Garamond" w:hAnsi="Garamond"/>
                <w:bCs/>
                <w:color w:val="auto"/>
                <w:sz w:val="20"/>
              </w:rPr>
            </w:pPr>
            <w:r>
              <w:rPr>
                <w:rFonts w:ascii="Garamond" w:eastAsia="Batang" w:hAnsi="Garamond"/>
                <w:bCs/>
                <w:color w:val="auto"/>
                <w:sz w:val="20"/>
              </w:rPr>
              <w:t>LUIS ALEJANDRO ARIAS REYES</w:t>
            </w:r>
          </w:p>
        </w:tc>
      </w:tr>
      <w:tr w:rsidR="002421E3" w:rsidRPr="00266C00" w14:paraId="27D68842" w14:textId="77777777" w:rsidTr="00266C00">
        <w:trPr>
          <w:trHeight w:val="409"/>
        </w:trPr>
        <w:tc>
          <w:tcPr>
            <w:tcW w:w="95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A7A7A0" w14:textId="5381E12D" w:rsidR="00DF506D" w:rsidRPr="00266C00" w:rsidRDefault="00DE1254" w:rsidP="00266C00">
            <w:pPr>
              <w:tabs>
                <w:tab w:val="left" w:pos="0"/>
                <w:tab w:val="left" w:pos="5640"/>
              </w:tabs>
              <w:jc w:val="center"/>
              <w:rPr>
                <w:color w:val="auto"/>
                <w:sz w:val="20"/>
              </w:rPr>
            </w:pPr>
            <w:r w:rsidRPr="00266C00">
              <w:rPr>
                <w:rFonts w:ascii="Garamond" w:hAnsi="Garamond" w:cs="Garamond"/>
                <w:b/>
                <w:color w:val="auto"/>
                <w:sz w:val="20"/>
                <w:lang w:val="es-MX"/>
              </w:rPr>
              <w:t xml:space="preserve">ALCALDIA LOCAL DE </w:t>
            </w:r>
            <w:r w:rsidR="00266C00" w:rsidRPr="00266C00">
              <w:rPr>
                <w:rFonts w:ascii="Garamond" w:hAnsi="Garamond" w:cs="Garamond"/>
                <w:b/>
                <w:color w:val="auto"/>
                <w:sz w:val="20"/>
                <w:lang w:val="es-MX"/>
              </w:rPr>
              <w:t>TUNJUELITO</w:t>
            </w:r>
          </w:p>
        </w:tc>
      </w:tr>
      <w:tr w:rsidR="002421E3" w:rsidRPr="00266C00" w14:paraId="432E3300" w14:textId="77777777">
        <w:trPr>
          <w:trHeight w:val="1307"/>
        </w:trPr>
        <w:tc>
          <w:tcPr>
            <w:tcW w:w="9570" w:type="dxa"/>
            <w:gridSpan w:val="2"/>
            <w:tcBorders>
              <w:top w:val="single" w:sz="4" w:space="0" w:color="000000"/>
              <w:left w:val="single" w:sz="4" w:space="0" w:color="000000"/>
              <w:bottom w:val="single" w:sz="4" w:space="0" w:color="000000"/>
              <w:right w:val="single" w:sz="4" w:space="0" w:color="000000"/>
            </w:tcBorders>
            <w:shd w:val="clear" w:color="auto" w:fill="auto"/>
          </w:tcPr>
          <w:p w14:paraId="6C360B5D" w14:textId="77777777" w:rsidR="00DF506D" w:rsidRPr="00266C00" w:rsidRDefault="00DF506D" w:rsidP="00266C00">
            <w:pPr>
              <w:tabs>
                <w:tab w:val="left" w:pos="0"/>
              </w:tabs>
              <w:snapToGrid w:val="0"/>
              <w:jc w:val="center"/>
              <w:rPr>
                <w:rFonts w:ascii="Garamond" w:eastAsia="Calibri" w:hAnsi="Garamond"/>
                <w:b/>
                <w:color w:val="auto"/>
                <w:sz w:val="20"/>
                <w:lang w:eastAsia="en-US"/>
              </w:rPr>
            </w:pPr>
          </w:p>
          <w:p w14:paraId="705EE23F" w14:textId="77777777" w:rsidR="00DF506D" w:rsidRPr="00266C00" w:rsidRDefault="00DF506D" w:rsidP="00266C00">
            <w:pPr>
              <w:tabs>
                <w:tab w:val="left" w:pos="0"/>
              </w:tabs>
              <w:snapToGrid w:val="0"/>
              <w:jc w:val="center"/>
              <w:rPr>
                <w:rFonts w:ascii="Garamond" w:eastAsia="Calibri" w:hAnsi="Garamond"/>
                <w:b/>
                <w:color w:val="auto"/>
                <w:sz w:val="20"/>
                <w:lang w:eastAsia="en-US"/>
              </w:rPr>
            </w:pPr>
          </w:p>
          <w:p w14:paraId="031A87A5" w14:textId="77777777" w:rsidR="00DF506D" w:rsidRPr="00266C00" w:rsidRDefault="00DF506D" w:rsidP="00266C00">
            <w:pPr>
              <w:tabs>
                <w:tab w:val="left" w:pos="0"/>
              </w:tabs>
              <w:snapToGrid w:val="0"/>
              <w:jc w:val="center"/>
              <w:rPr>
                <w:rFonts w:ascii="Garamond" w:eastAsia="Calibri" w:hAnsi="Garamond"/>
                <w:b/>
                <w:color w:val="auto"/>
                <w:sz w:val="20"/>
                <w:lang w:eastAsia="en-US"/>
              </w:rPr>
            </w:pPr>
          </w:p>
          <w:p w14:paraId="2BD2890E" w14:textId="77777777" w:rsidR="00DF506D" w:rsidRPr="00266C00" w:rsidRDefault="00DF506D" w:rsidP="00266C00">
            <w:pPr>
              <w:tabs>
                <w:tab w:val="left" w:pos="0"/>
              </w:tabs>
              <w:jc w:val="center"/>
              <w:rPr>
                <w:rFonts w:ascii="Garamond" w:eastAsia="Calibri" w:hAnsi="Garamond"/>
                <w:color w:val="auto"/>
                <w:sz w:val="20"/>
                <w:lang w:eastAsia="en-US"/>
              </w:rPr>
            </w:pPr>
          </w:p>
          <w:p w14:paraId="34B59F3D" w14:textId="77777777" w:rsidR="00266C00" w:rsidRPr="00266C00" w:rsidRDefault="00266C00" w:rsidP="00266C00">
            <w:pPr>
              <w:tabs>
                <w:tab w:val="left" w:pos="0"/>
              </w:tabs>
              <w:jc w:val="center"/>
              <w:rPr>
                <w:rFonts w:ascii="Garamond" w:hAnsi="Garamond"/>
                <w:color w:val="auto"/>
                <w:sz w:val="20"/>
              </w:rPr>
            </w:pPr>
            <w:r w:rsidRPr="00266C00">
              <w:rPr>
                <w:rFonts w:ascii="Garamond" w:eastAsia="Batang" w:hAnsi="Garamond"/>
                <w:b/>
                <w:color w:val="auto"/>
                <w:sz w:val="20"/>
              </w:rPr>
              <w:t>JOSEPH SWITER PLAZA PINILLA</w:t>
            </w:r>
            <w:r w:rsidRPr="00266C00">
              <w:rPr>
                <w:rFonts w:ascii="Garamond" w:hAnsi="Garamond"/>
                <w:color w:val="auto"/>
                <w:sz w:val="20"/>
              </w:rPr>
              <w:t xml:space="preserve"> </w:t>
            </w:r>
          </w:p>
          <w:p w14:paraId="30E1029E" w14:textId="7CB9ED0A" w:rsidR="00DF506D" w:rsidRPr="00266C00" w:rsidRDefault="00266C00" w:rsidP="00266C00">
            <w:pPr>
              <w:tabs>
                <w:tab w:val="left" w:pos="0"/>
              </w:tabs>
              <w:jc w:val="center"/>
              <w:rPr>
                <w:color w:val="auto"/>
                <w:sz w:val="20"/>
              </w:rPr>
            </w:pPr>
            <w:r w:rsidRPr="00266C00">
              <w:rPr>
                <w:rFonts w:ascii="Garamond" w:hAnsi="Garamond"/>
                <w:color w:val="auto"/>
                <w:sz w:val="20"/>
              </w:rPr>
              <w:t>Alcalde Local de Tunjuelito</w:t>
            </w:r>
          </w:p>
        </w:tc>
      </w:tr>
    </w:tbl>
    <w:p w14:paraId="5E676B67" w14:textId="77777777" w:rsidR="00DF506D" w:rsidRPr="002421E3" w:rsidRDefault="00DF506D">
      <w:pPr>
        <w:tabs>
          <w:tab w:val="left" w:pos="0"/>
        </w:tabs>
        <w:ind w:right="-91"/>
        <w:jc w:val="both"/>
        <w:rPr>
          <w:rFonts w:ascii="Garamond" w:hAnsi="Garamond"/>
          <w:color w:val="auto"/>
          <w:sz w:val="16"/>
          <w:szCs w:val="16"/>
        </w:rPr>
      </w:pPr>
    </w:p>
    <w:tbl>
      <w:tblPr>
        <w:tblW w:w="952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000" w:firstRow="0" w:lastRow="0" w:firstColumn="0" w:lastColumn="0" w:noHBand="0" w:noVBand="0"/>
      </w:tblPr>
      <w:tblGrid>
        <w:gridCol w:w="2579"/>
        <w:gridCol w:w="3685"/>
        <w:gridCol w:w="3264"/>
      </w:tblGrid>
      <w:tr w:rsidR="00266C00" w:rsidRPr="002421E3" w14:paraId="77A639B9" w14:textId="77777777" w:rsidTr="00266C00">
        <w:trPr>
          <w:trHeight w:val="375"/>
        </w:trPr>
        <w:tc>
          <w:tcPr>
            <w:tcW w:w="2579" w:type="dxa"/>
            <w:shd w:val="clear" w:color="auto" w:fill="auto"/>
          </w:tcPr>
          <w:p w14:paraId="4090378B" w14:textId="77777777" w:rsidR="00266C00" w:rsidRPr="002421E3" w:rsidRDefault="00266C00">
            <w:pPr>
              <w:autoSpaceDE w:val="0"/>
              <w:jc w:val="center"/>
              <w:rPr>
                <w:rFonts w:ascii="Garamond" w:eastAsia="Calibri" w:hAnsi="Garamond" w:cs="Tahoma"/>
                <w:b/>
                <w:bCs/>
                <w:i/>
                <w:iCs/>
                <w:color w:val="auto"/>
                <w:sz w:val="16"/>
                <w:szCs w:val="16"/>
                <w:lang w:val="es-CO" w:eastAsia="en-US"/>
              </w:rPr>
            </w:pPr>
            <w:r w:rsidRPr="002421E3">
              <w:rPr>
                <w:rFonts w:ascii="Garamond" w:eastAsia="Calibri" w:hAnsi="Garamond" w:cs="Tahoma"/>
                <w:b/>
                <w:bCs/>
                <w:i/>
                <w:iCs/>
                <w:color w:val="auto"/>
                <w:sz w:val="16"/>
                <w:szCs w:val="16"/>
                <w:lang w:val="es-CO" w:eastAsia="en-US"/>
              </w:rPr>
              <w:t>Funcionario o asesor</w:t>
            </w:r>
          </w:p>
        </w:tc>
        <w:tc>
          <w:tcPr>
            <w:tcW w:w="3685" w:type="dxa"/>
            <w:shd w:val="clear" w:color="auto" w:fill="auto"/>
          </w:tcPr>
          <w:p w14:paraId="77AFA343" w14:textId="77777777" w:rsidR="00266C00" w:rsidRPr="002421E3" w:rsidRDefault="00266C00">
            <w:pPr>
              <w:autoSpaceDE w:val="0"/>
              <w:jc w:val="center"/>
              <w:rPr>
                <w:rFonts w:ascii="Garamond" w:eastAsia="Calibri" w:hAnsi="Garamond" w:cs="Tahoma"/>
                <w:b/>
                <w:bCs/>
                <w:i/>
                <w:iCs/>
                <w:color w:val="auto"/>
                <w:sz w:val="16"/>
                <w:szCs w:val="16"/>
                <w:lang w:val="es-CO" w:eastAsia="en-US"/>
              </w:rPr>
            </w:pPr>
            <w:r w:rsidRPr="002421E3">
              <w:rPr>
                <w:rFonts w:ascii="Garamond" w:eastAsia="Calibri" w:hAnsi="Garamond" w:cs="Tahoma"/>
                <w:b/>
                <w:bCs/>
                <w:i/>
                <w:iCs/>
                <w:color w:val="auto"/>
                <w:sz w:val="16"/>
                <w:szCs w:val="16"/>
                <w:lang w:val="es-CO" w:eastAsia="en-US"/>
              </w:rPr>
              <w:t>Nombre</w:t>
            </w:r>
          </w:p>
        </w:tc>
        <w:tc>
          <w:tcPr>
            <w:tcW w:w="3264" w:type="dxa"/>
            <w:shd w:val="clear" w:color="auto" w:fill="auto"/>
          </w:tcPr>
          <w:p w14:paraId="28174464" w14:textId="77777777" w:rsidR="00266C00" w:rsidRPr="002421E3" w:rsidRDefault="00266C00">
            <w:pPr>
              <w:autoSpaceDE w:val="0"/>
              <w:ind w:left="315" w:right="240"/>
              <w:jc w:val="center"/>
              <w:rPr>
                <w:rFonts w:ascii="Garamond" w:eastAsia="Calibri" w:hAnsi="Garamond" w:cs="Tahoma"/>
                <w:b/>
                <w:bCs/>
                <w:i/>
                <w:iCs/>
                <w:color w:val="auto"/>
                <w:sz w:val="16"/>
                <w:szCs w:val="16"/>
                <w:lang w:val="es-CO" w:eastAsia="en-US"/>
              </w:rPr>
            </w:pPr>
            <w:proofErr w:type="spellStart"/>
            <w:proofErr w:type="gramStart"/>
            <w:r w:rsidRPr="002421E3">
              <w:rPr>
                <w:rFonts w:ascii="Garamond" w:eastAsia="Calibri" w:hAnsi="Garamond" w:cs="Tahoma"/>
                <w:b/>
                <w:bCs/>
                <w:i/>
                <w:iCs/>
                <w:color w:val="auto"/>
                <w:sz w:val="16"/>
                <w:szCs w:val="16"/>
                <w:lang w:val="es-CO" w:eastAsia="en-US"/>
              </w:rPr>
              <w:t>Vo.Bo</w:t>
            </w:r>
            <w:proofErr w:type="spellEnd"/>
            <w:proofErr w:type="gramEnd"/>
          </w:p>
        </w:tc>
      </w:tr>
      <w:tr w:rsidR="00266C00" w:rsidRPr="002421E3" w14:paraId="7C472E3D" w14:textId="77777777" w:rsidTr="00266C00">
        <w:trPr>
          <w:trHeight w:val="293"/>
        </w:trPr>
        <w:tc>
          <w:tcPr>
            <w:tcW w:w="2579" w:type="dxa"/>
            <w:shd w:val="clear" w:color="auto" w:fill="auto"/>
            <w:vAlign w:val="center"/>
          </w:tcPr>
          <w:p w14:paraId="3F016CE9" w14:textId="77777777" w:rsidR="00266C00" w:rsidRPr="002421E3" w:rsidRDefault="00266C00">
            <w:pPr>
              <w:autoSpaceDE w:val="0"/>
              <w:rPr>
                <w:rFonts w:ascii="Garamond" w:eastAsia="Calibri" w:hAnsi="Garamond" w:cs="Tahoma"/>
                <w:i/>
                <w:iCs/>
                <w:color w:val="auto"/>
                <w:sz w:val="16"/>
                <w:szCs w:val="16"/>
                <w:lang w:val="es-CO" w:eastAsia="en-US"/>
              </w:rPr>
            </w:pPr>
            <w:r w:rsidRPr="002421E3">
              <w:rPr>
                <w:rFonts w:ascii="Garamond" w:eastAsia="Calibri" w:hAnsi="Garamond" w:cs="Tahoma"/>
                <w:i/>
                <w:iCs/>
                <w:color w:val="auto"/>
                <w:sz w:val="16"/>
                <w:szCs w:val="16"/>
                <w:lang w:val="es-CO" w:eastAsia="en-US"/>
              </w:rPr>
              <w:t>Tramitado y proyectado por</w:t>
            </w:r>
          </w:p>
        </w:tc>
        <w:tc>
          <w:tcPr>
            <w:tcW w:w="3685" w:type="dxa"/>
            <w:shd w:val="clear" w:color="auto" w:fill="auto"/>
            <w:vAlign w:val="center"/>
          </w:tcPr>
          <w:p w14:paraId="34BC067B" w14:textId="525D3A52" w:rsidR="00266C00" w:rsidRPr="002421E3" w:rsidRDefault="006A01C7">
            <w:pPr>
              <w:autoSpaceDE w:val="0"/>
              <w:snapToGrid w:val="0"/>
              <w:rPr>
                <w:rFonts w:ascii="Garamond" w:eastAsia="Calibri" w:hAnsi="Garamond" w:cs="Tahoma"/>
                <w:i/>
                <w:iCs/>
                <w:color w:val="auto"/>
                <w:sz w:val="16"/>
                <w:szCs w:val="16"/>
                <w:lang w:val="es-CO" w:eastAsia="en-US"/>
              </w:rPr>
            </w:pPr>
            <w:r>
              <w:rPr>
                <w:rFonts w:ascii="Garamond" w:eastAsia="Calibri" w:hAnsi="Garamond" w:cs="Tahoma"/>
                <w:i/>
                <w:iCs/>
                <w:color w:val="auto"/>
                <w:sz w:val="16"/>
                <w:szCs w:val="16"/>
                <w:lang w:val="es-CO" w:eastAsia="en-US"/>
              </w:rPr>
              <w:t xml:space="preserve">Pedro Pablo </w:t>
            </w:r>
            <w:r w:rsidR="00327869">
              <w:rPr>
                <w:rFonts w:ascii="Garamond" w:eastAsia="Calibri" w:hAnsi="Garamond" w:cs="Tahoma"/>
                <w:i/>
                <w:iCs/>
                <w:color w:val="auto"/>
                <w:sz w:val="16"/>
                <w:szCs w:val="16"/>
                <w:lang w:val="es-CO" w:eastAsia="en-US"/>
              </w:rPr>
              <w:t>Ángel</w:t>
            </w:r>
            <w:r>
              <w:rPr>
                <w:rFonts w:ascii="Garamond" w:eastAsia="Calibri" w:hAnsi="Garamond" w:cs="Tahoma"/>
                <w:i/>
                <w:iCs/>
                <w:color w:val="auto"/>
                <w:sz w:val="16"/>
                <w:szCs w:val="16"/>
                <w:lang w:val="es-CO" w:eastAsia="en-US"/>
              </w:rPr>
              <w:t xml:space="preserve"> Méndez</w:t>
            </w:r>
          </w:p>
        </w:tc>
        <w:tc>
          <w:tcPr>
            <w:tcW w:w="3264" w:type="dxa"/>
            <w:shd w:val="clear" w:color="auto" w:fill="auto"/>
            <w:vAlign w:val="center"/>
          </w:tcPr>
          <w:p w14:paraId="2C515C60" w14:textId="505709B5" w:rsidR="00266C00" w:rsidRPr="002421E3" w:rsidRDefault="00D0305F">
            <w:pPr>
              <w:autoSpaceDE w:val="0"/>
              <w:snapToGrid w:val="0"/>
              <w:rPr>
                <w:rFonts w:ascii="Garamond" w:eastAsia="Calibri" w:hAnsi="Garamond" w:cs="Tahoma"/>
                <w:i/>
                <w:iCs/>
                <w:color w:val="auto"/>
                <w:sz w:val="16"/>
                <w:szCs w:val="16"/>
                <w:lang w:val="es-CO" w:eastAsia="en-US"/>
              </w:rPr>
            </w:pPr>
            <w:r>
              <w:rPr>
                <w:rFonts w:ascii="Garamond" w:eastAsia="Calibri" w:hAnsi="Garamond" w:cs="Tahoma"/>
                <w:i/>
                <w:iCs/>
                <w:color w:val="auto"/>
                <w:sz w:val="16"/>
                <w:szCs w:val="16"/>
                <w:lang w:val="es-CO" w:eastAsia="en-US"/>
              </w:rPr>
              <w:t xml:space="preserve">                      </w:t>
            </w:r>
            <w:r>
              <w:rPr>
                <w:rFonts w:ascii="Garamond" w:eastAsia="Calibri" w:hAnsi="Garamond"/>
                <w:noProof/>
                <w:color w:val="auto"/>
                <w:sz w:val="20"/>
                <w:lang w:eastAsia="en-US"/>
              </w:rPr>
              <w:drawing>
                <wp:inline distT="0" distB="0" distL="0" distR="0" wp14:anchorId="16A903DD" wp14:editId="158AD4AC">
                  <wp:extent cx="598962" cy="318330"/>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_Mono.jpeg"/>
                          <pic:cNvPicPr/>
                        </pic:nvPicPr>
                        <pic:blipFill>
                          <a:blip r:embed="rId10">
                            <a:extLst>
                              <a:ext uri="{28A0092B-C50C-407E-A947-70E740481C1C}">
                                <a14:useLocalDpi xmlns:a14="http://schemas.microsoft.com/office/drawing/2010/main" val="0"/>
                              </a:ext>
                            </a:extLst>
                          </a:blip>
                          <a:stretch>
                            <a:fillRect/>
                          </a:stretch>
                        </pic:blipFill>
                        <pic:spPr>
                          <a:xfrm>
                            <a:off x="0" y="0"/>
                            <a:ext cx="630867" cy="335286"/>
                          </a:xfrm>
                          <a:prstGeom prst="rect">
                            <a:avLst/>
                          </a:prstGeom>
                        </pic:spPr>
                      </pic:pic>
                    </a:graphicData>
                  </a:graphic>
                </wp:inline>
              </w:drawing>
            </w:r>
          </w:p>
        </w:tc>
      </w:tr>
      <w:tr w:rsidR="00266C00" w:rsidRPr="002421E3" w14:paraId="081FD271" w14:textId="77777777" w:rsidTr="00266C00">
        <w:trPr>
          <w:trHeight w:val="329"/>
        </w:trPr>
        <w:tc>
          <w:tcPr>
            <w:tcW w:w="2579" w:type="dxa"/>
            <w:shd w:val="clear" w:color="auto" w:fill="auto"/>
            <w:vAlign w:val="center"/>
          </w:tcPr>
          <w:p w14:paraId="51C5E573" w14:textId="6701208E" w:rsidR="00266C00" w:rsidRPr="002421E3" w:rsidRDefault="008F289C">
            <w:pPr>
              <w:autoSpaceDE w:val="0"/>
              <w:rPr>
                <w:rFonts w:ascii="Garamond" w:eastAsia="Calibri" w:hAnsi="Garamond" w:cs="Tahoma"/>
                <w:i/>
                <w:iCs/>
                <w:color w:val="auto"/>
                <w:sz w:val="16"/>
                <w:szCs w:val="16"/>
                <w:lang w:val="es-CO" w:eastAsia="en-US"/>
              </w:rPr>
            </w:pPr>
            <w:r w:rsidRPr="008F289C">
              <w:rPr>
                <w:rFonts w:ascii="Garamond" w:eastAsia="Calibri" w:hAnsi="Garamond" w:cs="Tahoma"/>
                <w:i/>
                <w:iCs/>
                <w:color w:val="auto"/>
                <w:sz w:val="16"/>
                <w:szCs w:val="16"/>
                <w:lang w:val="es-CO" w:eastAsia="en-US"/>
              </w:rPr>
              <w:t>Reviso Abogado Oficina de Contratación</w:t>
            </w:r>
          </w:p>
        </w:tc>
        <w:tc>
          <w:tcPr>
            <w:tcW w:w="3685" w:type="dxa"/>
            <w:shd w:val="clear" w:color="auto" w:fill="auto"/>
            <w:vAlign w:val="center"/>
          </w:tcPr>
          <w:p w14:paraId="30006065" w14:textId="7D52CFF3" w:rsidR="00266C00" w:rsidRPr="002421E3" w:rsidRDefault="006A01C7">
            <w:pPr>
              <w:autoSpaceDE w:val="0"/>
              <w:snapToGrid w:val="0"/>
              <w:rPr>
                <w:rFonts w:ascii="Garamond" w:eastAsia="Calibri" w:hAnsi="Garamond" w:cs="Tahoma"/>
                <w:i/>
                <w:iCs/>
                <w:color w:val="auto"/>
                <w:sz w:val="16"/>
                <w:szCs w:val="16"/>
                <w:lang w:val="es-CO" w:eastAsia="en-US"/>
              </w:rPr>
            </w:pPr>
            <w:r>
              <w:rPr>
                <w:rFonts w:ascii="Garamond" w:eastAsia="Calibri" w:hAnsi="Garamond" w:cs="Tahoma"/>
                <w:i/>
                <w:iCs/>
                <w:color w:val="auto"/>
                <w:sz w:val="16"/>
                <w:szCs w:val="16"/>
                <w:lang w:val="es-CO" w:eastAsia="en-US"/>
              </w:rPr>
              <w:t>Juan Carlos Sotelo</w:t>
            </w:r>
          </w:p>
        </w:tc>
        <w:tc>
          <w:tcPr>
            <w:tcW w:w="3264" w:type="dxa"/>
            <w:shd w:val="clear" w:color="auto" w:fill="auto"/>
            <w:vAlign w:val="center"/>
          </w:tcPr>
          <w:p w14:paraId="197EC096" w14:textId="185C06D7" w:rsidR="00266C00" w:rsidRPr="002421E3" w:rsidRDefault="0093706A">
            <w:pPr>
              <w:autoSpaceDE w:val="0"/>
              <w:snapToGrid w:val="0"/>
              <w:rPr>
                <w:rFonts w:ascii="Garamond" w:eastAsia="Calibri" w:hAnsi="Garamond" w:cs="Tahoma"/>
                <w:i/>
                <w:iCs/>
                <w:color w:val="auto"/>
                <w:sz w:val="16"/>
                <w:szCs w:val="16"/>
                <w:lang w:val="es-CO" w:eastAsia="en-US"/>
              </w:rPr>
            </w:pPr>
            <w:r>
              <w:rPr>
                <w:rFonts w:ascii="Garamond" w:eastAsia="Calibri" w:hAnsi="Garamond" w:cs="Tahoma"/>
                <w:i/>
                <w:iCs/>
                <w:noProof/>
                <w:color w:val="auto"/>
                <w:sz w:val="16"/>
                <w:szCs w:val="16"/>
                <w:lang w:val="es-CO" w:eastAsia="en-US"/>
              </w:rPr>
              <w:drawing>
                <wp:inline distT="0" distB="0" distL="0" distR="0" wp14:anchorId="36436461" wp14:editId="4E7923B7">
                  <wp:extent cx="409575" cy="457200"/>
                  <wp:effectExtent l="0" t="0" r="9525" b="0"/>
                  <wp:docPr id="191003608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75" cy="457200"/>
                          </a:xfrm>
                          <a:prstGeom prst="rect">
                            <a:avLst/>
                          </a:prstGeom>
                          <a:noFill/>
                        </pic:spPr>
                      </pic:pic>
                    </a:graphicData>
                  </a:graphic>
                </wp:inline>
              </w:drawing>
            </w:r>
          </w:p>
        </w:tc>
      </w:tr>
      <w:tr w:rsidR="00266C00" w:rsidRPr="002421E3" w14:paraId="199157E8" w14:textId="77777777" w:rsidTr="00266C00">
        <w:trPr>
          <w:trHeight w:val="222"/>
        </w:trPr>
        <w:tc>
          <w:tcPr>
            <w:tcW w:w="2579" w:type="dxa"/>
            <w:shd w:val="clear" w:color="auto" w:fill="auto"/>
            <w:vAlign w:val="center"/>
          </w:tcPr>
          <w:p w14:paraId="24D3635E" w14:textId="715C2DF8" w:rsidR="00266C00" w:rsidRPr="002421E3" w:rsidRDefault="008F289C">
            <w:pPr>
              <w:autoSpaceDE w:val="0"/>
              <w:rPr>
                <w:rFonts w:ascii="Garamond" w:eastAsia="Calibri" w:hAnsi="Garamond" w:cs="Tahoma"/>
                <w:i/>
                <w:iCs/>
                <w:color w:val="auto"/>
                <w:sz w:val="16"/>
                <w:szCs w:val="16"/>
                <w:lang w:val="es-CO" w:eastAsia="en-US"/>
              </w:rPr>
            </w:pPr>
            <w:r w:rsidRPr="008F289C">
              <w:rPr>
                <w:rFonts w:ascii="Garamond" w:eastAsia="Calibri" w:hAnsi="Garamond" w:cs="Tahoma"/>
                <w:i/>
                <w:iCs/>
                <w:color w:val="auto"/>
                <w:sz w:val="16"/>
                <w:szCs w:val="16"/>
                <w:lang w:val="es-CO" w:eastAsia="en-US"/>
              </w:rPr>
              <w:lastRenderedPageBreak/>
              <w:t>Reviso y aprobó responsable Oficina de Contratación</w:t>
            </w:r>
          </w:p>
        </w:tc>
        <w:tc>
          <w:tcPr>
            <w:tcW w:w="3685" w:type="dxa"/>
            <w:shd w:val="clear" w:color="auto" w:fill="auto"/>
            <w:vAlign w:val="center"/>
          </w:tcPr>
          <w:p w14:paraId="5C97D5C1" w14:textId="6CE6A301" w:rsidR="00266C00" w:rsidRPr="002421E3" w:rsidRDefault="00DF32A9">
            <w:pPr>
              <w:autoSpaceDE w:val="0"/>
              <w:snapToGrid w:val="0"/>
              <w:rPr>
                <w:rFonts w:ascii="Garamond" w:eastAsia="Calibri" w:hAnsi="Garamond" w:cs="Tahoma"/>
                <w:i/>
                <w:iCs/>
                <w:color w:val="auto"/>
                <w:sz w:val="16"/>
                <w:szCs w:val="16"/>
                <w:lang w:val="es-CO" w:eastAsia="en-US"/>
              </w:rPr>
            </w:pPr>
            <w:r w:rsidRPr="00DF32A9">
              <w:rPr>
                <w:rFonts w:ascii="Garamond" w:eastAsia="Calibri" w:hAnsi="Garamond" w:cs="Tahoma"/>
                <w:i/>
                <w:iCs/>
                <w:color w:val="auto"/>
                <w:sz w:val="16"/>
                <w:szCs w:val="16"/>
                <w:lang w:val="es-CO" w:eastAsia="en-US"/>
              </w:rPr>
              <w:t>Jorge Alexander Rivas Chaves</w:t>
            </w:r>
          </w:p>
        </w:tc>
        <w:tc>
          <w:tcPr>
            <w:tcW w:w="3264" w:type="dxa"/>
            <w:shd w:val="clear" w:color="auto" w:fill="auto"/>
            <w:vAlign w:val="center"/>
          </w:tcPr>
          <w:p w14:paraId="47F02754" w14:textId="77777777" w:rsidR="00266C00" w:rsidRPr="002421E3" w:rsidRDefault="00266C00">
            <w:pPr>
              <w:autoSpaceDE w:val="0"/>
              <w:snapToGrid w:val="0"/>
              <w:rPr>
                <w:rFonts w:ascii="Garamond" w:eastAsia="Calibri" w:hAnsi="Garamond" w:cs="Tahoma"/>
                <w:i/>
                <w:iCs/>
                <w:color w:val="auto"/>
                <w:sz w:val="16"/>
                <w:szCs w:val="16"/>
                <w:lang w:val="es-CO" w:eastAsia="en-US"/>
              </w:rPr>
            </w:pPr>
          </w:p>
        </w:tc>
      </w:tr>
      <w:tr w:rsidR="00266C00" w:rsidRPr="002421E3" w14:paraId="46B0BBC1" w14:textId="77777777" w:rsidTr="00266C00">
        <w:trPr>
          <w:trHeight w:val="222"/>
        </w:trPr>
        <w:tc>
          <w:tcPr>
            <w:tcW w:w="9528" w:type="dxa"/>
            <w:gridSpan w:val="3"/>
            <w:shd w:val="clear" w:color="auto" w:fill="auto"/>
            <w:vAlign w:val="center"/>
          </w:tcPr>
          <w:p w14:paraId="5E538F63" w14:textId="310F09B3" w:rsidR="00266C00" w:rsidRPr="002421E3" w:rsidRDefault="00266C00">
            <w:pPr>
              <w:autoSpaceDE w:val="0"/>
              <w:snapToGrid w:val="0"/>
              <w:rPr>
                <w:rFonts w:ascii="Garamond" w:eastAsia="Calibri" w:hAnsi="Garamond" w:cs="Tahoma"/>
                <w:i/>
                <w:iCs/>
                <w:color w:val="auto"/>
                <w:sz w:val="16"/>
                <w:szCs w:val="16"/>
                <w:lang w:val="es-CO" w:eastAsia="en-US"/>
              </w:rPr>
            </w:pPr>
            <w:r w:rsidRPr="002421E3">
              <w:rPr>
                <w:rFonts w:ascii="Garamond" w:eastAsia="Calibri" w:hAnsi="Garamond" w:cs="Tahoma"/>
                <w:i/>
                <w:iCs/>
                <w:color w:val="auto"/>
                <w:sz w:val="16"/>
                <w:szCs w:val="16"/>
                <w:lang w:val="es-CO" w:eastAsia="en-US"/>
              </w:rPr>
              <w:t xml:space="preserve">Los arriba firmantes declaramos que hemos revisado el presente documento y lo encontramos ajustado a las normas y disposiciones legales vigentes </w:t>
            </w:r>
            <w:proofErr w:type="gramStart"/>
            <w:r w:rsidRPr="002421E3">
              <w:rPr>
                <w:rFonts w:ascii="Garamond" w:eastAsia="Calibri" w:hAnsi="Garamond" w:cs="Tahoma"/>
                <w:i/>
                <w:iCs/>
                <w:color w:val="auto"/>
                <w:sz w:val="16"/>
                <w:szCs w:val="16"/>
                <w:lang w:val="es-CO" w:eastAsia="en-US"/>
              </w:rPr>
              <w:t>y</w:t>
            </w:r>
            <w:proofErr w:type="gramEnd"/>
            <w:r w:rsidRPr="002421E3">
              <w:rPr>
                <w:rFonts w:ascii="Garamond" w:eastAsia="Calibri" w:hAnsi="Garamond" w:cs="Tahoma"/>
                <w:i/>
                <w:iCs/>
                <w:color w:val="auto"/>
                <w:sz w:val="16"/>
                <w:szCs w:val="16"/>
                <w:lang w:val="es-CO" w:eastAsia="en-US"/>
              </w:rPr>
              <w:t xml:space="preserve"> por lo tanto, bajo nuestra responsabilidad, lo presentamos para la firma del </w:t>
            </w:r>
            <w:r w:rsidRPr="002421E3">
              <w:rPr>
                <w:rFonts w:ascii="Garamond" w:eastAsia="Calibri" w:hAnsi="Garamond" w:cs="Tahoma"/>
                <w:i/>
                <w:iCs/>
                <w:color w:val="auto"/>
                <w:sz w:val="16"/>
                <w:szCs w:val="16"/>
                <w:u w:val="single"/>
                <w:lang w:val="es-CO" w:eastAsia="en-US"/>
              </w:rPr>
              <w:t>CARGO DEL ORDENADOR DEL GASTO</w:t>
            </w:r>
          </w:p>
        </w:tc>
      </w:tr>
    </w:tbl>
    <w:p w14:paraId="2B22836E" w14:textId="5A10A3EF" w:rsidR="00DF506D" w:rsidRPr="002421E3" w:rsidRDefault="00DF506D">
      <w:pPr>
        <w:ind w:right="-160"/>
        <w:jc w:val="both"/>
        <w:rPr>
          <w:color w:val="auto"/>
        </w:rPr>
      </w:pPr>
    </w:p>
    <w:sectPr w:rsidR="00DF506D" w:rsidRPr="002421E3">
      <w:headerReference w:type="default" r:id="rId12"/>
      <w:footerReference w:type="default" r:id="rId13"/>
      <w:pgSz w:w="12240" w:h="15840"/>
      <w:pgMar w:top="1418" w:right="1418" w:bottom="1418" w:left="1418" w:header="357" w:footer="7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3E188" w14:textId="77777777" w:rsidR="0044562A" w:rsidRDefault="0044562A">
      <w:r>
        <w:separator/>
      </w:r>
    </w:p>
  </w:endnote>
  <w:endnote w:type="continuationSeparator" w:id="0">
    <w:p w14:paraId="2C30D7DC" w14:textId="77777777" w:rsidR="0044562A" w:rsidRDefault="0044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AECA" w14:textId="77777777" w:rsidR="00DF506D" w:rsidRPr="000269DD" w:rsidRDefault="0070714F">
    <w:pPr>
      <w:ind w:left="3540" w:firstLine="708"/>
      <w:jc w:val="right"/>
      <w:rPr>
        <w:rFonts w:ascii="Garamond" w:hAnsi="Garamond"/>
        <w:sz w:val="16"/>
        <w:szCs w:val="16"/>
      </w:rPr>
    </w:pPr>
    <w:r w:rsidRPr="0070714F">
      <w:rPr>
        <w:rFonts w:ascii="Garamond" w:hAnsi="Garamond"/>
        <w:sz w:val="16"/>
        <w:szCs w:val="16"/>
      </w:rPr>
      <w:t>GCO-GCI-F010</w:t>
    </w:r>
  </w:p>
  <w:p w14:paraId="44A37B49" w14:textId="77777777" w:rsidR="00A04B60" w:rsidRDefault="00F26E20" w:rsidP="00A04B60">
    <w:pPr>
      <w:pStyle w:val="Standard"/>
      <w:ind w:left="7788"/>
      <w:jc w:val="right"/>
      <w:rPr>
        <w:rFonts w:ascii="Garamond" w:hAnsi="Garamond" w:cs="Arial"/>
        <w:sz w:val="16"/>
        <w:szCs w:val="16"/>
      </w:rPr>
    </w:pPr>
    <w:r>
      <w:rPr>
        <w:rFonts w:ascii="Garamond" w:hAnsi="Garamond" w:cs="Arial"/>
        <w:sz w:val="16"/>
        <w:szCs w:val="16"/>
      </w:rPr>
      <w:t>Versión: 03</w:t>
    </w:r>
  </w:p>
  <w:p w14:paraId="4EBD7BC1" w14:textId="77777777" w:rsidR="00A04B60" w:rsidRDefault="00F26E20" w:rsidP="00A04B60">
    <w:pPr>
      <w:pStyle w:val="Piedepgina"/>
      <w:jc w:val="right"/>
      <w:rPr>
        <w:rFonts w:ascii="Garamond" w:hAnsi="Garamond"/>
        <w:sz w:val="16"/>
        <w:szCs w:val="16"/>
      </w:rPr>
    </w:pPr>
    <w:r>
      <w:rPr>
        <w:rFonts w:ascii="Garamond" w:hAnsi="Garamond"/>
        <w:sz w:val="16"/>
        <w:szCs w:val="16"/>
      </w:rPr>
      <w:t>Vigencia: 09</w:t>
    </w:r>
    <w:r w:rsidR="00A04B60">
      <w:rPr>
        <w:rFonts w:ascii="Garamond" w:hAnsi="Garamond"/>
        <w:sz w:val="16"/>
        <w:szCs w:val="16"/>
      </w:rPr>
      <w:t xml:space="preserve"> de </w:t>
    </w:r>
    <w:r>
      <w:rPr>
        <w:rFonts w:ascii="Garamond" w:hAnsi="Garamond"/>
        <w:sz w:val="16"/>
        <w:szCs w:val="16"/>
      </w:rPr>
      <w:t>julio de 2018</w:t>
    </w:r>
  </w:p>
  <w:p w14:paraId="56418BF4" w14:textId="7D4479E3" w:rsidR="00DF506D" w:rsidRPr="000269DD" w:rsidRDefault="00DF506D">
    <w:pPr>
      <w:pStyle w:val="Piedepgina"/>
      <w:jc w:val="right"/>
      <w:rPr>
        <w:rFonts w:ascii="Garamond" w:hAnsi="Garamond"/>
      </w:rPr>
    </w:pPr>
    <w:r w:rsidRPr="000269DD">
      <w:rPr>
        <w:rStyle w:val="Nmerodepgina"/>
        <w:rFonts w:ascii="Garamond" w:hAnsi="Garamond" w:cs="Arial"/>
        <w:sz w:val="16"/>
        <w:szCs w:val="16"/>
      </w:rPr>
      <w:t xml:space="preserve">Página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PAGE </w:instrText>
    </w:r>
    <w:r w:rsidRPr="000269DD">
      <w:rPr>
        <w:rStyle w:val="Nmerodepgina"/>
        <w:rFonts w:ascii="Garamond" w:hAnsi="Garamond" w:cs="Arial"/>
        <w:sz w:val="16"/>
        <w:szCs w:val="16"/>
      </w:rPr>
      <w:fldChar w:fldCharType="separate"/>
    </w:r>
    <w:r w:rsidR="006A01C7">
      <w:rPr>
        <w:rStyle w:val="Nmerodepgina"/>
        <w:rFonts w:ascii="Garamond" w:hAnsi="Garamond" w:cs="Arial"/>
        <w:noProof/>
        <w:sz w:val="16"/>
        <w:szCs w:val="16"/>
      </w:rPr>
      <w:t>3</w:t>
    </w:r>
    <w:r w:rsidRPr="000269DD">
      <w:rPr>
        <w:rStyle w:val="Nmerodepgina"/>
        <w:rFonts w:ascii="Garamond" w:hAnsi="Garamond" w:cs="Arial"/>
        <w:sz w:val="16"/>
        <w:szCs w:val="16"/>
      </w:rPr>
      <w:fldChar w:fldCharType="end"/>
    </w:r>
    <w:r w:rsidRPr="000269DD">
      <w:rPr>
        <w:rStyle w:val="Nmerodepgina"/>
        <w:rFonts w:ascii="Garamond" w:hAnsi="Garamond" w:cs="Arial"/>
        <w:sz w:val="16"/>
        <w:szCs w:val="16"/>
      </w:rPr>
      <w:t xml:space="preserve"> de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NUMPAGES \*Arabic </w:instrText>
    </w:r>
    <w:r w:rsidRPr="000269DD">
      <w:rPr>
        <w:rStyle w:val="Nmerodepgina"/>
        <w:rFonts w:ascii="Garamond" w:hAnsi="Garamond" w:cs="Arial"/>
        <w:sz w:val="16"/>
        <w:szCs w:val="16"/>
      </w:rPr>
      <w:fldChar w:fldCharType="separate"/>
    </w:r>
    <w:r w:rsidR="006A01C7">
      <w:rPr>
        <w:rStyle w:val="Nmerodepgina"/>
        <w:rFonts w:ascii="Garamond" w:hAnsi="Garamond" w:cs="Arial"/>
        <w:noProof/>
        <w:sz w:val="16"/>
        <w:szCs w:val="16"/>
      </w:rPr>
      <w:t>3</w:t>
    </w:r>
    <w:r w:rsidRPr="000269DD">
      <w:rPr>
        <w:rStyle w:val="Nmerodepgina"/>
        <w:rFonts w:ascii="Garamond" w:hAnsi="Garamond"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6D2070" w14:textId="77777777" w:rsidR="0044562A" w:rsidRDefault="0044562A">
      <w:r>
        <w:separator/>
      </w:r>
    </w:p>
  </w:footnote>
  <w:footnote w:type="continuationSeparator" w:id="0">
    <w:p w14:paraId="61DC9D12" w14:textId="77777777" w:rsidR="0044562A" w:rsidRDefault="00445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6A695" w14:textId="77777777" w:rsidR="00DF506D" w:rsidRDefault="008C628F">
    <w:pPr>
      <w:pStyle w:val="Encabezado"/>
      <w:jc w:val="center"/>
      <w:rPr>
        <w:sz w:val="16"/>
        <w:szCs w:val="16"/>
      </w:rPr>
    </w:pPr>
    <w:r>
      <w:rPr>
        <w:noProof/>
        <w:lang w:val="es-CO" w:eastAsia="es-CO"/>
      </w:rPr>
      <w:drawing>
        <wp:inline distT="0" distB="0" distL="0" distR="0" wp14:anchorId="7273529D" wp14:editId="4D353C2F">
          <wp:extent cx="1028700" cy="981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981075"/>
                  </a:xfrm>
                  <a:prstGeom prst="rect">
                    <a:avLst/>
                  </a:prstGeom>
                  <a:solidFill>
                    <a:srgbClr val="FFFFFF">
                      <a:alpha val="0"/>
                    </a:srgbClr>
                  </a:solidFill>
                  <a:ln>
                    <a:noFill/>
                  </a:ln>
                </pic:spPr>
              </pic:pic>
            </a:graphicData>
          </a:graphic>
        </wp:inline>
      </w:drawing>
    </w:r>
  </w:p>
  <w:p w14:paraId="26478836" w14:textId="1A64E834" w:rsidR="008D7178" w:rsidRDefault="00DF506D" w:rsidP="008D7178">
    <w:pPr>
      <w:ind w:right="99"/>
      <w:jc w:val="center"/>
      <w:rPr>
        <w:rFonts w:ascii="Garamond" w:hAnsi="Garamond" w:cs="Garamond"/>
        <w:b/>
        <w:szCs w:val="24"/>
      </w:rPr>
    </w:pPr>
    <w:r>
      <w:rPr>
        <w:rFonts w:ascii="Garamond" w:hAnsi="Garamond" w:cs="Garamond"/>
        <w:b/>
        <w:szCs w:val="24"/>
      </w:rPr>
      <w:t xml:space="preserve">ACTA DE LIQUIDACIÓN DEL </w:t>
    </w:r>
    <w:r w:rsidR="007E3EE6">
      <w:rPr>
        <w:rFonts w:ascii="Garamond" w:hAnsi="Garamond" w:cs="Garamond"/>
        <w:b/>
        <w:szCs w:val="24"/>
      </w:rPr>
      <w:t>CONTRATO</w:t>
    </w:r>
    <w:r w:rsidR="003A58B4">
      <w:rPr>
        <w:rFonts w:ascii="Garamond" w:hAnsi="Garamond" w:cs="Garamond"/>
        <w:b/>
        <w:szCs w:val="24"/>
      </w:rPr>
      <w:t xml:space="preserve"> DE SUMINISTRO</w:t>
    </w:r>
    <w:r w:rsidR="007E3EE6">
      <w:rPr>
        <w:rFonts w:ascii="Garamond" w:hAnsi="Garamond" w:cs="Garamond"/>
        <w:b/>
        <w:szCs w:val="24"/>
      </w:rPr>
      <w:t xml:space="preserve"> </w:t>
    </w:r>
    <w:r w:rsidR="00496DC5">
      <w:rPr>
        <w:rFonts w:ascii="Garamond" w:hAnsi="Garamond" w:cs="Garamond"/>
        <w:b/>
        <w:szCs w:val="24"/>
      </w:rPr>
      <w:t>No.</w:t>
    </w:r>
    <w:r w:rsidR="008D7178">
      <w:rPr>
        <w:rFonts w:ascii="Garamond" w:hAnsi="Garamond" w:cs="Garamond"/>
        <w:b/>
        <w:szCs w:val="24"/>
      </w:rPr>
      <w:t xml:space="preserve"> </w:t>
    </w:r>
    <w:r w:rsidR="007C715F">
      <w:rPr>
        <w:rFonts w:ascii="Garamond" w:hAnsi="Garamond" w:cs="Garamond"/>
        <w:b/>
        <w:szCs w:val="24"/>
      </w:rPr>
      <w:t>018</w:t>
    </w:r>
    <w:r w:rsidR="007E3EE6">
      <w:rPr>
        <w:rFonts w:ascii="Garamond" w:hAnsi="Garamond" w:cs="Garamond"/>
        <w:b/>
        <w:szCs w:val="24"/>
      </w:rPr>
      <w:t>– 202</w:t>
    </w:r>
    <w:r w:rsidR="007C715F">
      <w:rPr>
        <w:rFonts w:ascii="Garamond" w:hAnsi="Garamond" w:cs="Garamond"/>
        <w:b/>
        <w:szCs w:val="24"/>
      </w:rPr>
      <w:t>4</w:t>
    </w:r>
  </w:p>
  <w:p w14:paraId="2C962332" w14:textId="1E46F769" w:rsidR="00DF506D" w:rsidRPr="008D7178" w:rsidRDefault="00DF506D">
    <w:pPr>
      <w:ind w:right="99"/>
      <w:jc w:val="center"/>
      <w:rPr>
        <w:rFonts w:ascii="Garamond" w:hAnsi="Garamond" w:cs="Garamond"/>
        <w:b/>
        <w:szCs w:val="24"/>
        <w:lang w:val="es-MX"/>
      </w:rPr>
    </w:pPr>
    <w:r>
      <w:rPr>
        <w:rFonts w:ascii="Garamond" w:hAnsi="Garamond" w:cs="Garamond"/>
        <w:b/>
        <w:szCs w:val="24"/>
        <w:lang w:val="es-MX"/>
      </w:rPr>
      <w:t xml:space="preserve">CELEBRADO ENTRE </w:t>
    </w:r>
    <w:r w:rsidR="00496DC5">
      <w:rPr>
        <w:rFonts w:ascii="Garamond" w:hAnsi="Garamond" w:cs="Garamond"/>
        <w:b/>
        <w:szCs w:val="24"/>
        <w:lang w:val="es-MX"/>
      </w:rPr>
      <w:t>E</w:t>
    </w:r>
    <w:r>
      <w:rPr>
        <w:rFonts w:ascii="Garamond" w:hAnsi="Garamond" w:cs="Garamond"/>
        <w:b/>
        <w:szCs w:val="24"/>
        <w:lang w:val="es-MX"/>
      </w:rPr>
      <w:t>L</w:t>
    </w:r>
    <w:r w:rsidR="00496DC5">
      <w:rPr>
        <w:rFonts w:ascii="Garamond" w:hAnsi="Garamond" w:cs="Garamond"/>
        <w:b/>
        <w:szCs w:val="24"/>
        <w:lang w:val="es-MX"/>
      </w:rPr>
      <w:t xml:space="preserve"> FONDO DE DESARROLLO LOCAL DE TUNJUELITO Y</w:t>
    </w:r>
    <w:r w:rsidR="00AA434A">
      <w:rPr>
        <w:rFonts w:ascii="Garamond" w:hAnsi="Garamond" w:cs="Garamond"/>
        <w:b/>
        <w:szCs w:val="24"/>
        <w:lang w:val="es-MX"/>
      </w:rPr>
      <w:t xml:space="preserve"> </w:t>
    </w:r>
    <w:bookmarkStart w:id="2" w:name="_Hlk174197098"/>
    <w:r w:rsidR="007C715F">
      <w:rPr>
        <w:rFonts w:ascii="Garamond" w:hAnsi="Garamond" w:cs="Garamond"/>
        <w:b/>
        <w:szCs w:val="24"/>
        <w:lang w:val="es-MX"/>
      </w:rPr>
      <w:t>LUIS ALEJANDRO ARIAS REYES</w:t>
    </w:r>
    <w:r w:rsidR="00416ECE">
      <w:rPr>
        <w:rFonts w:ascii="Garamond" w:hAnsi="Garamond" w:cs="Garamond"/>
        <w:b/>
        <w:szCs w:val="24"/>
        <w:lang w:val="es-MX"/>
      </w:rPr>
      <w:t>.</w:t>
    </w:r>
    <w:bookmarkEnd w:id="2"/>
  </w:p>
  <w:p w14:paraId="16D101E5" w14:textId="77777777" w:rsidR="00DF506D" w:rsidRDefault="00DF506D">
    <w:pPr>
      <w:ind w:right="99"/>
      <w:jc w:val="both"/>
      <w:rPr>
        <w:rFonts w:ascii="Garamond" w:hAnsi="Garamond" w:cs="Garamond"/>
        <w:b/>
        <w:color w:val="FF66FF"/>
        <w:szCs w:val="24"/>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6"/>
    <w:lvl w:ilvl="0">
      <w:start w:val="5"/>
      <w:numFmt w:val="decimal"/>
      <w:lvlText w:val="%1."/>
      <w:lvlJc w:val="left"/>
      <w:pPr>
        <w:tabs>
          <w:tab w:val="num" w:pos="708"/>
        </w:tabs>
        <w:ind w:left="1065" w:hanging="705"/>
      </w:pPr>
      <w:rPr>
        <w:b/>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55878BC"/>
    <w:multiLevelType w:val="hybridMultilevel"/>
    <w:tmpl w:val="B420D4F4"/>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6FF497B"/>
    <w:multiLevelType w:val="hybridMultilevel"/>
    <w:tmpl w:val="3DC062BE"/>
    <w:lvl w:ilvl="0" w:tplc="00A4083C">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102872381">
    <w:abstractNumId w:val="0"/>
  </w:num>
  <w:num w:numId="2" w16cid:durableId="1005204177">
    <w:abstractNumId w:val="1"/>
  </w:num>
  <w:num w:numId="3" w16cid:durableId="76051203">
    <w:abstractNumId w:val="3"/>
  </w:num>
  <w:num w:numId="4" w16cid:durableId="1570112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9DD"/>
    <w:rsid w:val="00026421"/>
    <w:rsid w:val="000269DD"/>
    <w:rsid w:val="0003696C"/>
    <w:rsid w:val="000440AA"/>
    <w:rsid w:val="00055248"/>
    <w:rsid w:val="00061512"/>
    <w:rsid w:val="00072A3C"/>
    <w:rsid w:val="0007410A"/>
    <w:rsid w:val="000A1241"/>
    <w:rsid w:val="000C0DB5"/>
    <w:rsid w:val="000C6AC2"/>
    <w:rsid w:val="000D286F"/>
    <w:rsid w:val="000D4A2A"/>
    <w:rsid w:val="000F1560"/>
    <w:rsid w:val="00111111"/>
    <w:rsid w:val="00126E75"/>
    <w:rsid w:val="00130297"/>
    <w:rsid w:val="0013041C"/>
    <w:rsid w:val="001426F7"/>
    <w:rsid w:val="00147E73"/>
    <w:rsid w:val="00166438"/>
    <w:rsid w:val="00170E9B"/>
    <w:rsid w:val="00173EE4"/>
    <w:rsid w:val="001E13DD"/>
    <w:rsid w:val="0020449B"/>
    <w:rsid w:val="00212D70"/>
    <w:rsid w:val="0022371B"/>
    <w:rsid w:val="00226107"/>
    <w:rsid w:val="002421E3"/>
    <w:rsid w:val="0026252B"/>
    <w:rsid w:val="00266C00"/>
    <w:rsid w:val="00283EBC"/>
    <w:rsid w:val="002954D4"/>
    <w:rsid w:val="002B6F3A"/>
    <w:rsid w:val="002D06B0"/>
    <w:rsid w:val="002D67FB"/>
    <w:rsid w:val="002E1DCB"/>
    <w:rsid w:val="0030318B"/>
    <w:rsid w:val="00310EF7"/>
    <w:rsid w:val="00311B04"/>
    <w:rsid w:val="003141A9"/>
    <w:rsid w:val="0032047D"/>
    <w:rsid w:val="00327869"/>
    <w:rsid w:val="00331082"/>
    <w:rsid w:val="003A41D0"/>
    <w:rsid w:val="003A58B4"/>
    <w:rsid w:val="003C2944"/>
    <w:rsid w:val="003C46CD"/>
    <w:rsid w:val="003C67C8"/>
    <w:rsid w:val="003D0CDA"/>
    <w:rsid w:val="003D19FB"/>
    <w:rsid w:val="003E2214"/>
    <w:rsid w:val="003E6A0F"/>
    <w:rsid w:val="004009FC"/>
    <w:rsid w:val="00405696"/>
    <w:rsid w:val="00416ECE"/>
    <w:rsid w:val="004170E0"/>
    <w:rsid w:val="00430113"/>
    <w:rsid w:val="004327CE"/>
    <w:rsid w:val="0044562A"/>
    <w:rsid w:val="004529FB"/>
    <w:rsid w:val="00485A5E"/>
    <w:rsid w:val="00496162"/>
    <w:rsid w:val="00496DC5"/>
    <w:rsid w:val="00497016"/>
    <w:rsid w:val="00497503"/>
    <w:rsid w:val="005104E6"/>
    <w:rsid w:val="00510D24"/>
    <w:rsid w:val="00526736"/>
    <w:rsid w:val="00551FFA"/>
    <w:rsid w:val="00584A95"/>
    <w:rsid w:val="00587C8C"/>
    <w:rsid w:val="00595D2B"/>
    <w:rsid w:val="005F3F44"/>
    <w:rsid w:val="006240C2"/>
    <w:rsid w:val="00657790"/>
    <w:rsid w:val="00667A3D"/>
    <w:rsid w:val="006751C8"/>
    <w:rsid w:val="006944B6"/>
    <w:rsid w:val="00695337"/>
    <w:rsid w:val="006971F5"/>
    <w:rsid w:val="006A01C7"/>
    <w:rsid w:val="006A2E96"/>
    <w:rsid w:val="006C71AD"/>
    <w:rsid w:val="006D674C"/>
    <w:rsid w:val="006E42F6"/>
    <w:rsid w:val="006F6A3C"/>
    <w:rsid w:val="0070714F"/>
    <w:rsid w:val="0071176A"/>
    <w:rsid w:val="0074060C"/>
    <w:rsid w:val="00743CA2"/>
    <w:rsid w:val="00751F66"/>
    <w:rsid w:val="0075315E"/>
    <w:rsid w:val="00775BA3"/>
    <w:rsid w:val="007B1919"/>
    <w:rsid w:val="007C2804"/>
    <w:rsid w:val="007C546A"/>
    <w:rsid w:val="007C715F"/>
    <w:rsid w:val="007D78EE"/>
    <w:rsid w:val="007E3EE6"/>
    <w:rsid w:val="007F1B50"/>
    <w:rsid w:val="0082501B"/>
    <w:rsid w:val="00835047"/>
    <w:rsid w:val="00861F70"/>
    <w:rsid w:val="00873D8C"/>
    <w:rsid w:val="008A46BC"/>
    <w:rsid w:val="008B411D"/>
    <w:rsid w:val="008B472C"/>
    <w:rsid w:val="008B6446"/>
    <w:rsid w:val="008B7C66"/>
    <w:rsid w:val="008C628F"/>
    <w:rsid w:val="008D7178"/>
    <w:rsid w:val="008E3EF6"/>
    <w:rsid w:val="008F289C"/>
    <w:rsid w:val="009011F1"/>
    <w:rsid w:val="00902432"/>
    <w:rsid w:val="00907C6C"/>
    <w:rsid w:val="0091244F"/>
    <w:rsid w:val="0092015C"/>
    <w:rsid w:val="00926AF2"/>
    <w:rsid w:val="00926EBD"/>
    <w:rsid w:val="0093706A"/>
    <w:rsid w:val="0096034B"/>
    <w:rsid w:val="009669BA"/>
    <w:rsid w:val="00980A8B"/>
    <w:rsid w:val="00983A10"/>
    <w:rsid w:val="00987B30"/>
    <w:rsid w:val="00991A83"/>
    <w:rsid w:val="009A4F22"/>
    <w:rsid w:val="009A4FBF"/>
    <w:rsid w:val="009C7F54"/>
    <w:rsid w:val="009E2932"/>
    <w:rsid w:val="00A03E75"/>
    <w:rsid w:val="00A04B60"/>
    <w:rsid w:val="00A0542C"/>
    <w:rsid w:val="00A21B3F"/>
    <w:rsid w:val="00A53D78"/>
    <w:rsid w:val="00A66CB4"/>
    <w:rsid w:val="00A75345"/>
    <w:rsid w:val="00A7573B"/>
    <w:rsid w:val="00AA434A"/>
    <w:rsid w:val="00AD5192"/>
    <w:rsid w:val="00AE12DD"/>
    <w:rsid w:val="00AF53F4"/>
    <w:rsid w:val="00AF7A38"/>
    <w:rsid w:val="00B008F3"/>
    <w:rsid w:val="00B27A08"/>
    <w:rsid w:val="00B461BE"/>
    <w:rsid w:val="00B54C8E"/>
    <w:rsid w:val="00B656BE"/>
    <w:rsid w:val="00BD53B9"/>
    <w:rsid w:val="00BD7B16"/>
    <w:rsid w:val="00BE56F2"/>
    <w:rsid w:val="00C151B9"/>
    <w:rsid w:val="00C33762"/>
    <w:rsid w:val="00C825FB"/>
    <w:rsid w:val="00CD65F4"/>
    <w:rsid w:val="00D02F04"/>
    <w:rsid w:val="00D0305F"/>
    <w:rsid w:val="00D11E89"/>
    <w:rsid w:val="00D221E2"/>
    <w:rsid w:val="00D25A6C"/>
    <w:rsid w:val="00D54B63"/>
    <w:rsid w:val="00D646E5"/>
    <w:rsid w:val="00D849EC"/>
    <w:rsid w:val="00DE1254"/>
    <w:rsid w:val="00DF32A9"/>
    <w:rsid w:val="00DF506D"/>
    <w:rsid w:val="00DF6D0A"/>
    <w:rsid w:val="00E23327"/>
    <w:rsid w:val="00E24AE1"/>
    <w:rsid w:val="00E44171"/>
    <w:rsid w:val="00E45FC3"/>
    <w:rsid w:val="00E56A41"/>
    <w:rsid w:val="00E73EA3"/>
    <w:rsid w:val="00EB639D"/>
    <w:rsid w:val="00EC02A8"/>
    <w:rsid w:val="00EC3926"/>
    <w:rsid w:val="00EC7599"/>
    <w:rsid w:val="00ED4EDD"/>
    <w:rsid w:val="00EE3228"/>
    <w:rsid w:val="00EE6D6A"/>
    <w:rsid w:val="00EF62C7"/>
    <w:rsid w:val="00F10DCD"/>
    <w:rsid w:val="00F161F9"/>
    <w:rsid w:val="00F26E20"/>
    <w:rsid w:val="00F522ED"/>
    <w:rsid w:val="00F5307D"/>
    <w:rsid w:val="00FA309F"/>
    <w:rsid w:val="00FB593A"/>
    <w:rsid w:val="00FE37F3"/>
    <w:rsid w:val="00FE7B5D"/>
    <w:rsid w:val="00FF4C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E9E33D"/>
  <w15:chartTrackingRefBased/>
  <w15:docId w15:val="{56B44112-A6D6-4F7D-8A6C-9CA50B7F4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7D"/>
    <w:pPr>
      <w:suppressAutoHyphens/>
    </w:pPr>
    <w:rPr>
      <w:rFonts w:ascii="Arial" w:hAnsi="Arial" w:cs="Arial"/>
      <w:color w:val="000000"/>
      <w:sz w:val="24"/>
      <w:lang w:val="es-ES" w:eastAsia="zh-CN"/>
    </w:rPr>
  </w:style>
  <w:style w:type="paragraph" w:styleId="Ttulo2">
    <w:name w:val="heading 2"/>
    <w:basedOn w:val="Normal"/>
    <w:link w:val="Ttulo2Car"/>
    <w:uiPriority w:val="9"/>
    <w:qFormat/>
    <w:rsid w:val="0032047D"/>
    <w:pPr>
      <w:suppressAutoHyphens w:val="0"/>
      <w:spacing w:before="100" w:beforeAutospacing="1" w:after="100" w:afterAutospacing="1"/>
      <w:outlineLvl w:val="1"/>
    </w:pPr>
    <w:rPr>
      <w:rFonts w:ascii="Times New Roman" w:hAnsi="Times New Roman" w:cs="Times New Roman"/>
      <w:b/>
      <w:bCs/>
      <w:color w:val="auto"/>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u w:val="none"/>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b/>
      <w:u w:val="single"/>
    </w:rPr>
  </w:style>
  <w:style w:type="character" w:customStyle="1" w:styleId="WW8Num3z1">
    <w:name w:val="WW8Num3z1"/>
    <w:rPr>
      <w:rFonts w:cs="Times New Roman"/>
    </w:rPr>
  </w:style>
  <w:style w:type="character" w:customStyle="1" w:styleId="WW8Num4z0">
    <w:name w:val="WW8Num4z0"/>
    <w:rPr>
      <w:u w:val="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Times New Roman"/>
      <w:b/>
    </w:rPr>
  </w:style>
  <w:style w:type="character" w:customStyle="1" w:styleId="WW8Num5z1">
    <w:name w:val="WW8Num5z1"/>
    <w:rPr>
      <w:rFonts w:cs="Times New Roman"/>
    </w:rPr>
  </w:style>
  <w:style w:type="character" w:customStyle="1" w:styleId="WW8Num6z0">
    <w:name w:val="WW8Num6z0"/>
    <w:rPr>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eastAsia="Times New Roman"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eastAsia="Times New Roman"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u w:val="none"/>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u w:val="none"/>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u w:val="none"/>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eastAsia="Times New Roman"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b/>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Fuentedeprrafopredeter1">
    <w:name w:val="Fuente de párrafo predeter.1"/>
  </w:style>
  <w:style w:type="character" w:customStyle="1" w:styleId="CarCar3">
    <w:name w:val="Car Car3"/>
    <w:rPr>
      <w:rFonts w:cs="Times New Roman"/>
      <w:color w:val="000000"/>
      <w:sz w:val="2"/>
      <w:lang w:val="es-ES"/>
    </w:rPr>
  </w:style>
  <w:style w:type="character" w:customStyle="1" w:styleId="CarCar2">
    <w:name w:val="Car Car2"/>
    <w:rPr>
      <w:rFonts w:ascii="Arial" w:hAnsi="Arial" w:cs="Times New Roman"/>
      <w:color w:val="000000"/>
      <w:sz w:val="24"/>
      <w:lang w:val="es-ES"/>
    </w:rPr>
  </w:style>
  <w:style w:type="character" w:customStyle="1" w:styleId="CarCar1">
    <w:name w:val="Car Car1"/>
    <w:rPr>
      <w:rFonts w:ascii="Arial" w:hAnsi="Arial" w:cs="Times New Roman"/>
      <w:color w:val="000000"/>
      <w:sz w:val="24"/>
      <w:lang w:val="es-ES"/>
    </w:rPr>
  </w:style>
  <w:style w:type="character" w:styleId="Hipervnculo">
    <w:name w:val="Hyperlink"/>
    <w:rPr>
      <w:rFonts w:cs="Times New Roman"/>
      <w:color w:val="0000FF"/>
      <w:u w:val="single"/>
    </w:rPr>
  </w:style>
  <w:style w:type="character" w:customStyle="1" w:styleId="CarCar">
    <w:name w:val="Car Car"/>
    <w:rPr>
      <w:rFonts w:ascii="Arial" w:hAnsi="Arial" w:cs="Times New Roman"/>
      <w:color w:val="000000"/>
      <w:sz w:val="24"/>
      <w:lang w:val="es-ES"/>
    </w:rPr>
  </w:style>
  <w:style w:type="character" w:styleId="Nmerodepgina">
    <w:name w:val="page number"/>
    <w:rPr>
      <w:rFonts w:cs="Times New Roman"/>
    </w:rPr>
  </w:style>
  <w:style w:type="character" w:customStyle="1" w:styleId="FooterChar">
    <w:name w:val="Footer Char"/>
    <w:rPr>
      <w:rFonts w:ascii="Times New Roman" w:hAnsi="Times New Roman" w:cs="Times New Roman"/>
      <w:sz w:val="24"/>
      <w:szCs w:val="24"/>
      <w:lang w:val="es-ES"/>
    </w:rPr>
  </w:style>
  <w:style w:type="character" w:customStyle="1" w:styleId="CarCar5">
    <w:name w:val="Car Car5"/>
    <w:rPr>
      <w:lang w:val="es-CO" w:bidi="ar-SA"/>
    </w:rPr>
  </w:style>
  <w:style w:type="paragraph" w:customStyle="1" w:styleId="Encabezado1">
    <w:name w:val="Encabezado1"/>
    <w:basedOn w:val="Normal"/>
    <w:next w:val="Textoindependiente"/>
    <w:pPr>
      <w:jc w:val="center"/>
    </w:pPr>
    <w:rPr>
      <w:b/>
      <w:sz w:val="20"/>
      <w:lang w:val="es-MX"/>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basedOn w:val="Normal"/>
    <w:qFormat/>
    <w:pPr>
      <w:suppressLineNumbers/>
      <w:spacing w:before="120" w:after="120"/>
    </w:pPr>
    <w:rPr>
      <w:rFonts w:cs="Lohit Hindi"/>
      <w:i/>
      <w:iCs/>
      <w:szCs w:val="24"/>
    </w:rPr>
  </w:style>
  <w:style w:type="paragraph" w:customStyle="1" w:styleId="ndice">
    <w:name w:val="Índice"/>
    <w:basedOn w:val="Normal"/>
    <w:pPr>
      <w:suppressLineNumbers/>
    </w:pPr>
    <w:rPr>
      <w:rFonts w:cs="Lohit Hindi"/>
    </w:rPr>
  </w:style>
  <w:style w:type="paragraph" w:styleId="Textodeglobo">
    <w:name w:val="Balloon Text"/>
    <w:basedOn w:val="Normal"/>
    <w:rPr>
      <w:rFonts w:ascii="Tahoma" w:hAnsi="Tahoma" w:cs="Tahoma"/>
      <w:sz w:val="16"/>
      <w:szCs w:val="16"/>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arCarCar">
    <w:name w:val="Car Car Car"/>
    <w:basedOn w:val="Normal"/>
    <w:pPr>
      <w:spacing w:after="160" w:line="240" w:lineRule="exact"/>
    </w:pPr>
    <w:rPr>
      <w:rFonts w:ascii="Verdana" w:hAnsi="Verdana" w:cs="Verdana"/>
      <w:sz w:val="20"/>
      <w:szCs w:val="24"/>
      <w:lang w:val="en-US"/>
    </w:rPr>
  </w:style>
  <w:style w:type="paragraph" w:customStyle="1" w:styleId="Textoindependiente21">
    <w:name w:val="Texto independiente 21"/>
    <w:basedOn w:val="Normal"/>
    <w:pPr>
      <w:jc w:val="both"/>
    </w:pPr>
    <w:rPr>
      <w:rFonts w:ascii="Bookman Old Style" w:hAnsi="Bookman Old Style" w:cs="Bookman Old Style"/>
      <w:sz w:val="20"/>
    </w:rPr>
  </w:style>
  <w:style w:type="paragraph" w:customStyle="1" w:styleId="Car">
    <w:name w:val="Car"/>
    <w:basedOn w:val="Normal"/>
    <w:pPr>
      <w:spacing w:after="160" w:line="240" w:lineRule="exact"/>
    </w:pPr>
    <w:rPr>
      <w:rFonts w:ascii="Verdana" w:hAnsi="Verdana" w:cs="Verdana"/>
      <w:sz w:val="20"/>
      <w:szCs w:val="24"/>
      <w:lang w:val="en-US"/>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styleId="Refdecomentario">
    <w:name w:val="annotation reference"/>
    <w:uiPriority w:val="99"/>
    <w:semiHidden/>
    <w:unhideWhenUsed/>
    <w:rsid w:val="0003696C"/>
    <w:rPr>
      <w:sz w:val="16"/>
      <w:szCs w:val="16"/>
    </w:rPr>
  </w:style>
  <w:style w:type="paragraph" w:styleId="Textocomentario">
    <w:name w:val="annotation text"/>
    <w:basedOn w:val="Normal"/>
    <w:link w:val="TextocomentarioCar"/>
    <w:uiPriority w:val="99"/>
    <w:semiHidden/>
    <w:unhideWhenUsed/>
    <w:rsid w:val="0003696C"/>
    <w:rPr>
      <w:sz w:val="20"/>
    </w:rPr>
  </w:style>
  <w:style w:type="character" w:customStyle="1" w:styleId="TextocomentarioCar">
    <w:name w:val="Texto comentario Car"/>
    <w:link w:val="Textocomentario"/>
    <w:uiPriority w:val="99"/>
    <w:semiHidden/>
    <w:rsid w:val="0003696C"/>
    <w:rPr>
      <w:rFonts w:ascii="Arial" w:hAnsi="Arial" w:cs="Arial"/>
      <w:color w:val="000000"/>
      <w:lang w:val="es-ES" w:eastAsia="zh-CN"/>
    </w:rPr>
  </w:style>
  <w:style w:type="paragraph" w:styleId="Asuntodelcomentario">
    <w:name w:val="annotation subject"/>
    <w:basedOn w:val="Textocomentario"/>
    <w:next w:val="Textocomentario"/>
    <w:link w:val="AsuntodelcomentarioCar"/>
    <w:uiPriority w:val="99"/>
    <w:semiHidden/>
    <w:unhideWhenUsed/>
    <w:rsid w:val="0003696C"/>
    <w:rPr>
      <w:b/>
      <w:bCs/>
    </w:rPr>
  </w:style>
  <w:style w:type="character" w:customStyle="1" w:styleId="AsuntodelcomentarioCar">
    <w:name w:val="Asunto del comentario Car"/>
    <w:link w:val="Asuntodelcomentario"/>
    <w:uiPriority w:val="99"/>
    <w:semiHidden/>
    <w:rsid w:val="0003696C"/>
    <w:rPr>
      <w:rFonts w:ascii="Arial" w:hAnsi="Arial" w:cs="Arial"/>
      <w:b/>
      <w:bCs/>
      <w:color w:val="000000"/>
      <w:lang w:val="es-ES" w:eastAsia="zh-CN"/>
    </w:rPr>
  </w:style>
  <w:style w:type="paragraph" w:customStyle="1" w:styleId="Standard">
    <w:name w:val="Standard"/>
    <w:rsid w:val="00A04B60"/>
    <w:pPr>
      <w:suppressAutoHyphens/>
      <w:autoSpaceDN w:val="0"/>
    </w:pPr>
    <w:rPr>
      <w:kern w:val="3"/>
      <w:lang w:eastAsia="zh-CN"/>
    </w:rPr>
  </w:style>
  <w:style w:type="paragraph" w:styleId="Prrafodelista">
    <w:name w:val="List Paragraph"/>
    <w:basedOn w:val="Normal"/>
    <w:uiPriority w:val="34"/>
    <w:qFormat/>
    <w:rsid w:val="00496162"/>
    <w:pPr>
      <w:ind w:left="720"/>
      <w:contextualSpacing/>
    </w:pPr>
  </w:style>
  <w:style w:type="character" w:customStyle="1" w:styleId="Ttulo2Car">
    <w:name w:val="Título 2 Car"/>
    <w:basedOn w:val="Fuentedeprrafopredeter"/>
    <w:link w:val="Ttulo2"/>
    <w:uiPriority w:val="9"/>
    <w:rsid w:val="0032047D"/>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457468">
      <w:bodyDiv w:val="1"/>
      <w:marLeft w:val="0"/>
      <w:marRight w:val="0"/>
      <w:marTop w:val="0"/>
      <w:marBottom w:val="0"/>
      <w:divBdr>
        <w:top w:val="none" w:sz="0" w:space="0" w:color="auto"/>
        <w:left w:val="none" w:sz="0" w:space="0" w:color="auto"/>
        <w:bottom w:val="none" w:sz="0" w:space="0" w:color="auto"/>
        <w:right w:val="none" w:sz="0" w:space="0" w:color="auto"/>
      </w:divBdr>
    </w:div>
    <w:div w:id="495416052">
      <w:bodyDiv w:val="1"/>
      <w:marLeft w:val="0"/>
      <w:marRight w:val="0"/>
      <w:marTop w:val="0"/>
      <w:marBottom w:val="0"/>
      <w:divBdr>
        <w:top w:val="none" w:sz="0" w:space="0" w:color="auto"/>
        <w:left w:val="none" w:sz="0" w:space="0" w:color="auto"/>
        <w:bottom w:val="none" w:sz="0" w:space="0" w:color="auto"/>
        <w:right w:val="none" w:sz="0" w:space="0" w:color="auto"/>
      </w:divBdr>
    </w:div>
    <w:div w:id="58145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425AB-52A9-401C-ABF7-C86ECA040F32}">
  <ds:schemaRefs>
    <ds:schemaRef ds:uri="http://schemas.microsoft.com/sharepoint/v3/contenttype/forms"/>
  </ds:schemaRefs>
</ds:datastoreItem>
</file>

<file path=customXml/itemProps2.xml><?xml version="1.0" encoding="utf-8"?>
<ds:datastoreItem xmlns:ds="http://schemas.openxmlformats.org/officeDocument/2006/customXml" ds:itemID="{341ACFDC-AC85-42C0-ABA8-8E310FA49247}">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1F47702-1C0F-4DF5-A554-2C496910D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911</Words>
  <Characters>5016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Entre los suscritos NUBIA CONSUELO MORENO GONZALEZ, identificada con la cédula</vt:lpstr>
    </vt:vector>
  </TitlesOfParts>
  <Company>Hewlett-Packard Company</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NUBIA CONSUELO MORENO GONZALEZ, identificada con la cédula</dc:title>
  <dc:subject/>
  <dc:creator>janeth esperanza salas duarte</dc:creator>
  <cp:keywords/>
  <cp:lastModifiedBy>Juan Carlos Sotelo Duque</cp:lastModifiedBy>
  <cp:revision>14</cp:revision>
  <cp:lastPrinted>2015-08-10T19:25:00Z</cp:lastPrinted>
  <dcterms:created xsi:type="dcterms:W3CDTF">2024-09-09T01:50:00Z</dcterms:created>
  <dcterms:modified xsi:type="dcterms:W3CDTF">2024-11-14T17:12:00Z</dcterms:modified>
</cp:coreProperties>
</file>